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389" w:rsidRPr="00915D90" w:rsidRDefault="00642BCE" w:rsidP="00915D90">
      <w:pPr>
        <w:widowControl/>
        <w:pBdr>
          <w:top w:val="single" w:sz="6" w:space="0" w:color="FFFFFF"/>
          <w:left w:val="single" w:sz="6" w:space="0" w:color="FFFFFF"/>
          <w:bottom w:val="single" w:sz="6" w:space="4" w:color="FFFFFF"/>
          <w:right w:val="single" w:sz="6" w:space="0" w:color="FFFFFF"/>
        </w:pBdr>
        <w:ind w:leftChars="100" w:left="210" w:rightChars="100" w:right="210"/>
        <w:jc w:val="center"/>
        <w:outlineLvl w:val="2"/>
        <w:rPr>
          <w:rFonts w:ascii="HG丸ｺﾞｼｯｸM-PRO" w:eastAsia="HG丸ｺﾞｼｯｸM-PRO" w:hAnsi="メイリオ" w:cs="メイリオ"/>
          <w:b/>
          <w:color w:val="000000"/>
          <w:kern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C0FFF2" wp14:editId="4927A2A2">
                <wp:simplePos x="0" y="0"/>
                <wp:positionH relativeFrom="column">
                  <wp:posOffset>371475</wp:posOffset>
                </wp:positionH>
                <wp:positionV relativeFrom="paragraph">
                  <wp:posOffset>86360</wp:posOffset>
                </wp:positionV>
                <wp:extent cx="5800725" cy="4953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072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42BCE" w:rsidRPr="00642BCE" w:rsidRDefault="00642BCE" w:rsidP="00642BCE">
                            <w:pPr>
                              <w:widowControl/>
                              <w:pBdr>
                                <w:top w:val="single" w:sz="6" w:space="0" w:color="FFFFFF"/>
                                <w:left w:val="single" w:sz="6" w:space="0" w:color="FFFFFF"/>
                                <w:bottom w:val="single" w:sz="6" w:space="4" w:color="FFFFFF"/>
                                <w:right w:val="single" w:sz="6" w:space="0" w:color="FFFFFF"/>
                              </w:pBdr>
                              <w:ind w:leftChars="100" w:left="210" w:rightChars="100" w:right="210"/>
                              <w:jc w:val="center"/>
                              <w:outlineLvl w:val="2"/>
                              <w:rPr>
                                <w:rFonts w:ascii="HG丸ｺﾞｼｯｸM-PRO" w:eastAsia="HG丸ｺﾞｼｯｸM-PRO" w:hAnsi="メイリオ" w:cs="メイリオ" w:hint="eastAsia"/>
                                <w:b/>
                                <w:noProof/>
                                <w:color w:val="C45911" w:themeColor="accent2" w:themeShade="BF"/>
                                <w:sz w:val="40"/>
                                <w:szCs w:val="4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42BCE">
                              <w:rPr>
                                <w:rFonts w:ascii="HG丸ｺﾞｼｯｸM-PRO" w:eastAsia="HG丸ｺﾞｼｯｸM-PRO" w:hAnsi="メイリオ" w:cs="メイリオ" w:hint="eastAsia"/>
                                <w:b/>
                                <w:noProof/>
                                <w:color w:val="C45911" w:themeColor="accent2" w:themeShade="BF"/>
                                <w:sz w:val="40"/>
                                <w:szCs w:val="4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香春町</w:t>
                            </w:r>
                            <w:r w:rsidRPr="00642BCE">
                              <w:rPr>
                                <w:rFonts w:ascii="HG丸ｺﾞｼｯｸM-PRO" w:eastAsia="HG丸ｺﾞｼｯｸM-PRO" w:hAnsi="メイリオ" w:cs="メイリオ"/>
                                <w:b/>
                                <w:noProof/>
                                <w:color w:val="C45911" w:themeColor="accent2" w:themeShade="BF"/>
                                <w:sz w:val="40"/>
                                <w:szCs w:val="4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木造戸建て</w:t>
                            </w:r>
                            <w:r w:rsidRPr="00642BCE">
                              <w:rPr>
                                <w:rFonts w:ascii="HG丸ｺﾞｼｯｸM-PRO" w:eastAsia="HG丸ｺﾞｼｯｸM-PRO" w:hAnsi="メイリオ" w:cs="メイリオ" w:hint="eastAsia"/>
                                <w:b/>
                                <w:noProof/>
                                <w:color w:val="C45911" w:themeColor="accent2" w:themeShade="BF"/>
                                <w:sz w:val="40"/>
                                <w:szCs w:val="4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住宅性能</w:t>
                            </w:r>
                            <w:r w:rsidRPr="00642BCE">
                              <w:rPr>
                                <w:rFonts w:ascii="HG丸ｺﾞｼｯｸM-PRO" w:eastAsia="HG丸ｺﾞｼｯｸM-PRO" w:hAnsi="メイリオ" w:cs="メイリオ"/>
                                <w:b/>
                                <w:noProof/>
                                <w:color w:val="C45911" w:themeColor="accent2" w:themeShade="BF"/>
                                <w:sz w:val="40"/>
                                <w:szCs w:val="40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向上改修補助金事業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0FFF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9.25pt;margin-top:6.8pt;width:456.7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" filled="f" stroked="f">
                <v:fill o:detectmouseclick="t"/>
                <v:textbox inset="5.85pt,.7pt,5.85pt,.7pt">
                  <w:txbxContent>
                    <w:p w:rsidR="00642BCE" w:rsidRPr="00642BCE" w:rsidRDefault="00642BCE" w:rsidP="00642BCE">
                      <w:pPr>
                        <w:widowControl/>
                        <w:pBdr>
                          <w:top w:val="single" w:sz="6" w:space="0" w:color="FFFFFF"/>
                          <w:left w:val="single" w:sz="6" w:space="0" w:color="FFFFFF"/>
                          <w:bottom w:val="single" w:sz="6" w:space="4" w:color="FFFFFF"/>
                          <w:right w:val="single" w:sz="6" w:space="0" w:color="FFFFFF"/>
                        </w:pBdr>
                        <w:ind w:leftChars="100" w:left="210" w:rightChars="100" w:right="210"/>
                        <w:jc w:val="center"/>
                        <w:outlineLvl w:val="2"/>
                        <w:rPr>
                          <w:rFonts w:ascii="HG丸ｺﾞｼｯｸM-PRO" w:eastAsia="HG丸ｺﾞｼｯｸM-PRO" w:hAnsi="メイリオ" w:cs="メイリオ" w:hint="eastAsia"/>
                          <w:b/>
                          <w:noProof/>
                          <w:color w:val="C45911" w:themeColor="accent2" w:themeShade="BF"/>
                          <w:sz w:val="40"/>
                          <w:szCs w:val="40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42BCE">
                        <w:rPr>
                          <w:rFonts w:ascii="HG丸ｺﾞｼｯｸM-PRO" w:eastAsia="HG丸ｺﾞｼｯｸM-PRO" w:hAnsi="メイリオ" w:cs="メイリオ" w:hint="eastAsia"/>
                          <w:b/>
                          <w:noProof/>
                          <w:color w:val="C45911" w:themeColor="accent2" w:themeShade="BF"/>
                          <w:sz w:val="40"/>
                          <w:szCs w:val="40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香春町</w:t>
                      </w:r>
                      <w:r w:rsidRPr="00642BCE">
                        <w:rPr>
                          <w:rFonts w:ascii="HG丸ｺﾞｼｯｸM-PRO" w:eastAsia="HG丸ｺﾞｼｯｸM-PRO" w:hAnsi="メイリオ" w:cs="メイリオ"/>
                          <w:b/>
                          <w:noProof/>
                          <w:color w:val="C45911" w:themeColor="accent2" w:themeShade="BF"/>
                          <w:sz w:val="40"/>
                          <w:szCs w:val="40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木造戸建て</w:t>
                      </w:r>
                      <w:r w:rsidRPr="00642BCE">
                        <w:rPr>
                          <w:rFonts w:ascii="HG丸ｺﾞｼｯｸM-PRO" w:eastAsia="HG丸ｺﾞｼｯｸM-PRO" w:hAnsi="メイリオ" w:cs="メイリオ" w:hint="eastAsia"/>
                          <w:b/>
                          <w:noProof/>
                          <w:color w:val="C45911" w:themeColor="accent2" w:themeShade="BF"/>
                          <w:sz w:val="40"/>
                          <w:szCs w:val="40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住宅性能</w:t>
                      </w:r>
                      <w:r w:rsidRPr="00642BCE">
                        <w:rPr>
                          <w:rFonts w:ascii="HG丸ｺﾞｼｯｸM-PRO" w:eastAsia="HG丸ｺﾞｼｯｸM-PRO" w:hAnsi="メイリオ" w:cs="メイリオ"/>
                          <w:b/>
                          <w:noProof/>
                          <w:color w:val="C45911" w:themeColor="accent2" w:themeShade="BF"/>
                          <w:sz w:val="40"/>
                          <w:szCs w:val="40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向上改修補助金事業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642BCE" w:rsidRDefault="00642BCE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</w:p>
    <w:p w:rsidR="00BB42BF" w:rsidRPr="00915D90" w:rsidRDefault="002851F9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/>
          <w:noProof/>
          <w:color w:val="000000"/>
          <w:kern w:val="0"/>
          <w:sz w:val="24"/>
          <w:szCs w:val="24"/>
        </w:rPr>
        <w:drawing>
          <wp:inline distT="0" distB="0" distL="0" distR="0">
            <wp:extent cx="1720588" cy="360000"/>
            <wp:effectExtent l="19050" t="0" r="0" b="0"/>
            <wp:docPr id="9" name="図 8" descr="１．補助対象住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１．補助対象住宅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8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2285" w:rsidRPr="00915D90" w:rsidRDefault="002C1FC8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次の</w:t>
      </w:r>
      <w:r w:rsidR="00FD66BA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①～⑥</w:t>
      </w: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すべての要件を満たすものが対象となります。</w:t>
      </w:r>
    </w:p>
    <w:p w:rsidR="006A2285" w:rsidRPr="00915D90" w:rsidRDefault="008A2639" w:rsidP="00915D90">
      <w:pPr>
        <w:pStyle w:val="a3"/>
        <w:widowControl/>
        <w:numPr>
          <w:ilvl w:val="0"/>
          <w:numId w:val="22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香春町にある木造住宅</w:t>
      </w:r>
    </w:p>
    <w:p w:rsidR="004B6389" w:rsidRPr="00915D90" w:rsidRDefault="008A2639" w:rsidP="00915D90">
      <w:pPr>
        <w:pStyle w:val="a3"/>
        <w:widowControl/>
        <w:numPr>
          <w:ilvl w:val="0"/>
          <w:numId w:val="22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昭和56年5月31日以前に建築</w:t>
      </w:r>
      <w:r w:rsidR="00FD66BA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また</w:t>
      </w: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は着工した</w:t>
      </w:r>
      <w:r w:rsidR="00D31E0B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もの</w:t>
      </w:r>
    </w:p>
    <w:p w:rsidR="004B6389" w:rsidRPr="00915D90" w:rsidRDefault="006A7240" w:rsidP="00915D90">
      <w:pPr>
        <w:pStyle w:val="a3"/>
        <w:widowControl/>
        <w:numPr>
          <w:ilvl w:val="0"/>
          <w:numId w:val="22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耐震診断</w:t>
      </w:r>
      <w:r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  <w:vertAlign w:val="superscript"/>
        </w:rPr>
        <w:t>※</w:t>
      </w:r>
      <w:r w:rsidR="008A2639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の結果、上部構造評点が1.0未満と判定されたもの</w:t>
      </w:r>
    </w:p>
    <w:p w:rsidR="006A2285" w:rsidRPr="00915D90" w:rsidRDefault="008A2639" w:rsidP="00915D90">
      <w:pPr>
        <w:pStyle w:val="a3"/>
        <w:widowControl/>
        <w:numPr>
          <w:ilvl w:val="0"/>
          <w:numId w:val="22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本制度による補助金の交付を過去に受けていないこと</w:t>
      </w:r>
    </w:p>
    <w:p w:rsidR="004B6389" w:rsidRPr="00915D90" w:rsidRDefault="008A2639" w:rsidP="00915D90">
      <w:pPr>
        <w:pStyle w:val="a3"/>
        <w:widowControl/>
        <w:numPr>
          <w:ilvl w:val="0"/>
          <w:numId w:val="22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現に居住</w:t>
      </w:r>
      <w:r w:rsidR="004B6389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者がいる、</w:t>
      </w:r>
      <w:r w:rsidR="00FD66BA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また</w:t>
      </w:r>
      <w:r w:rsidR="004B6389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は</w:t>
      </w:r>
      <w:r w:rsidR="007E785D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性能向上</w:t>
      </w:r>
      <w:r w:rsidR="004B6389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改修工事後速やかに居住することが確実であること</w:t>
      </w:r>
    </w:p>
    <w:p w:rsidR="00DC3A36" w:rsidRPr="004E1F5C" w:rsidRDefault="009774C0" w:rsidP="004E1F5C">
      <w:pPr>
        <w:pStyle w:val="a3"/>
        <w:widowControl/>
        <w:numPr>
          <w:ilvl w:val="0"/>
          <w:numId w:val="22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建築基準法および</w:t>
      </w:r>
      <w:r w:rsidR="008A2639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関係法令の規定に違反するものでないこと</w:t>
      </w:r>
    </w:p>
    <w:p w:rsidR="008A2639" w:rsidRDefault="006A7240" w:rsidP="00915D90">
      <w:pPr>
        <w:widowControl/>
        <w:ind w:leftChars="100" w:left="450" w:rightChars="100" w:right="210" w:hangingChars="100" w:hanging="240"/>
        <w:jc w:val="left"/>
        <w:rPr>
          <w:rFonts w:ascii="HG丸ｺﾞｼｯｸM-PRO" w:eastAsia="HG丸ｺﾞｼｯｸM-PRO" w:hAnsi="メイリオ" w:cs="メイリオ"/>
          <w:color w:val="FF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※</w:t>
      </w:r>
      <w:r w:rsidR="008A2639"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耐震診断は、一般財団法人日本建築防災協会による「木造住宅の耐震診断と補強方法」の一般診断法</w:t>
      </w:r>
      <w:r w:rsidR="00DC3A36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または精密診断法</w:t>
      </w:r>
      <w:r w:rsidR="008A2639"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の基準に基づき、建築士法（昭和</w:t>
      </w:r>
      <w:r w:rsidR="00765B6F"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25</w:t>
      </w:r>
      <w:r w:rsidR="008A2639"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年法律第202号）第２条に規定する建築士が、地震に対する建築物の安全性を評価したものに限ります。</w:t>
      </w:r>
    </w:p>
    <w:p w:rsidR="002C1FC8" w:rsidRPr="00915D90" w:rsidRDefault="002851F9" w:rsidP="00915D90">
      <w:pPr>
        <w:widowControl/>
        <w:pBdr>
          <w:top w:val="single" w:sz="6" w:space="0" w:color="FFFFFF"/>
          <w:left w:val="single" w:sz="6" w:space="0" w:color="FFFFFF"/>
          <w:bottom w:val="single" w:sz="6" w:space="4" w:color="FFFFFF"/>
          <w:right w:val="single" w:sz="6" w:space="0" w:color="FFFFFF"/>
        </w:pBdr>
        <w:ind w:leftChars="100" w:left="210" w:rightChars="100" w:right="210"/>
        <w:jc w:val="left"/>
        <w:outlineLvl w:val="2"/>
        <w:rPr>
          <w:rFonts w:ascii="HG丸ｺﾞｼｯｸM-PRO" w:eastAsia="HG丸ｺﾞｼｯｸM-PRO" w:hAnsi="メイリオ" w:cs="メイリオ"/>
          <w:b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/>
          <w:b/>
          <w:noProof/>
          <w:color w:val="000000"/>
          <w:kern w:val="0"/>
          <w:sz w:val="24"/>
          <w:szCs w:val="24"/>
        </w:rPr>
        <w:drawing>
          <wp:inline distT="0" distB="0" distL="0" distR="0">
            <wp:extent cx="1720588" cy="360000"/>
            <wp:effectExtent l="19050" t="0" r="0" b="0"/>
            <wp:docPr id="13" name="図 12" descr="２．補助対象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２．補助対象者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8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DA1" w:rsidRPr="00915D90" w:rsidRDefault="002C1FC8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次の</w:t>
      </w:r>
      <w:r w:rsidR="00FD66BA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①</w:t>
      </w:r>
      <w:r w:rsidR="004B6389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～</w:t>
      </w:r>
      <w:r w:rsidR="00FD66BA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④</w:t>
      </w: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すべての要件を満たす方が対象となります。</w:t>
      </w:r>
    </w:p>
    <w:p w:rsidR="00C00DA1" w:rsidRPr="00915D90" w:rsidRDefault="002C1FC8" w:rsidP="00915D90">
      <w:pPr>
        <w:pStyle w:val="a3"/>
        <w:widowControl/>
        <w:numPr>
          <w:ilvl w:val="0"/>
          <w:numId w:val="21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この要綱に基づく補助金の交付を受けたことがないこと</w:t>
      </w:r>
    </w:p>
    <w:p w:rsidR="00C00DA1" w:rsidRPr="00915D90" w:rsidRDefault="00D31E0B" w:rsidP="00915D90">
      <w:pPr>
        <w:pStyle w:val="a3"/>
        <w:widowControl/>
        <w:numPr>
          <w:ilvl w:val="0"/>
          <w:numId w:val="21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補助対象者の属する世帯の全員が町</w:t>
      </w:r>
      <w:r w:rsidR="002C1FC8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税を滞納していないこと</w:t>
      </w:r>
    </w:p>
    <w:p w:rsidR="002C1FC8" w:rsidRPr="00915D90" w:rsidRDefault="002C1FC8" w:rsidP="00915D90">
      <w:pPr>
        <w:pStyle w:val="a3"/>
        <w:widowControl/>
        <w:numPr>
          <w:ilvl w:val="0"/>
          <w:numId w:val="21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補助金の交付の決定を受けた日の属する年度の2</w:t>
      </w:r>
      <w:r w:rsidR="00C00DA1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月末日までに</w:t>
      </w:r>
      <w:r w:rsidR="00DC3A36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住宅性能向上</w:t>
      </w:r>
      <w:r w:rsidR="00C00DA1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改修工事を終了</w:t>
      </w:r>
      <w:r w:rsidR="00FD66BA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し、補助金の交付請求ができること</w:t>
      </w:r>
    </w:p>
    <w:p w:rsidR="005A64D4" w:rsidRDefault="00DF2785" w:rsidP="00915D90">
      <w:pPr>
        <w:pStyle w:val="a3"/>
        <w:widowControl/>
        <w:numPr>
          <w:ilvl w:val="0"/>
          <w:numId w:val="21"/>
        </w:numPr>
        <w:shd w:val="clear" w:color="auto" w:fill="FFFFFF"/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住宅の所有者（所有者の承諾があれば居住者も可）</w:t>
      </w:r>
    </w:p>
    <w:p w:rsidR="00DC3A36" w:rsidRPr="00915D90" w:rsidRDefault="00DC3A36" w:rsidP="00915D90">
      <w:pPr>
        <w:pStyle w:val="a3"/>
        <w:widowControl/>
        <w:numPr>
          <w:ilvl w:val="0"/>
          <w:numId w:val="21"/>
        </w:numPr>
        <w:shd w:val="clear" w:color="auto" w:fill="FFFFFF"/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香春町暴力団排除条例第２条に規定する暴力団員でない者、または暴力団若しくは暴力団員と密接な関係を有する者で</w:t>
      </w:r>
      <w:r w:rsidR="000A11B3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ないこと</w:t>
      </w:r>
    </w:p>
    <w:p w:rsidR="005A64D4" w:rsidRPr="00915D90" w:rsidRDefault="002851F9" w:rsidP="00915D90">
      <w:pPr>
        <w:widowControl/>
        <w:pBdr>
          <w:top w:val="single" w:sz="6" w:space="0" w:color="FFFFFF"/>
          <w:left w:val="single" w:sz="6" w:space="0" w:color="FFFFFF"/>
          <w:bottom w:val="single" w:sz="6" w:space="4" w:color="FFFFFF"/>
          <w:right w:val="single" w:sz="6" w:space="0" w:color="FFFFFF"/>
        </w:pBdr>
        <w:ind w:leftChars="100" w:left="210" w:rightChars="100" w:right="210"/>
        <w:jc w:val="left"/>
        <w:outlineLvl w:val="2"/>
        <w:rPr>
          <w:rFonts w:ascii="HG丸ｺﾞｼｯｸM-PRO" w:eastAsia="HG丸ｺﾞｼｯｸM-PRO" w:hAnsi="メイリオ" w:cs="メイリオ"/>
          <w:b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/>
          <w:b/>
          <w:noProof/>
          <w:color w:val="000000"/>
          <w:kern w:val="0"/>
          <w:sz w:val="24"/>
          <w:szCs w:val="24"/>
        </w:rPr>
        <w:drawing>
          <wp:inline distT="0" distB="0" distL="0" distR="0">
            <wp:extent cx="1720588" cy="360000"/>
            <wp:effectExtent l="19050" t="0" r="0" b="0"/>
            <wp:docPr id="14" name="図 13" descr="３．補助対象工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３．補助対象工事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8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4F" w:rsidRDefault="00DC3A36" w:rsidP="004B534F">
      <w:pPr>
        <w:widowControl/>
        <w:shd w:val="clear" w:color="auto" w:fill="FFFFFF"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ア）性能向上改修工事（耐震改修工事</w:t>
      </w:r>
      <w:r w:rsidR="004B534F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＋省エネ改修工事</w:t>
      </w: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）</w:t>
      </w:r>
    </w:p>
    <w:p w:rsidR="00063B37" w:rsidRDefault="004B534F" w:rsidP="004B534F">
      <w:pPr>
        <w:widowControl/>
        <w:shd w:val="clear" w:color="auto" w:fill="FFFFFF"/>
        <w:ind w:leftChars="200" w:left="42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建物全体又は1階部分の</w:t>
      </w:r>
      <w:r w:rsidR="005A64D4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上部構造評点が1.0以上になるよう補強する工事</w:t>
      </w: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及び耐震設計と、省エネ改修工事（窓等の開口部の二重サッシ又はペアガラスへの変更や壁・床・天井への断熱材の設置、その他これらに類する工事）を併せて行う工事</w:t>
      </w:r>
    </w:p>
    <w:p w:rsidR="004B534F" w:rsidRDefault="004B534F" w:rsidP="004B534F">
      <w:pPr>
        <w:widowControl/>
        <w:shd w:val="clear" w:color="auto" w:fill="FFFFFF"/>
        <w:ind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イ）建替え等に伴う除却工事</w:t>
      </w:r>
    </w:p>
    <w:p w:rsidR="004B534F" w:rsidRDefault="004B534F" w:rsidP="004B534F">
      <w:pPr>
        <w:widowControl/>
        <w:shd w:val="clear" w:color="auto" w:fill="FFFFFF"/>
        <w:ind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　地震に対する安全性が確保された住宅に住み替えることに伴い、現在の住居を除却する工</w:t>
      </w:r>
    </w:p>
    <w:p w:rsidR="004B534F" w:rsidRPr="004B534F" w:rsidRDefault="004B534F" w:rsidP="004B534F">
      <w:pPr>
        <w:widowControl/>
        <w:shd w:val="clear" w:color="auto" w:fill="FFFFFF"/>
        <w:ind w:rightChars="100" w:right="210"/>
        <w:jc w:val="left"/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　事</w:t>
      </w:r>
    </w:p>
    <w:p w:rsidR="002C1FC8" w:rsidRPr="00915D90" w:rsidRDefault="002851F9" w:rsidP="00915D90">
      <w:pPr>
        <w:widowControl/>
        <w:pBdr>
          <w:top w:val="single" w:sz="6" w:space="0" w:color="FFFFFF"/>
          <w:left w:val="single" w:sz="6" w:space="0" w:color="FFFFFF"/>
          <w:bottom w:val="single" w:sz="6" w:space="4" w:color="FFFFFF"/>
          <w:right w:val="single" w:sz="6" w:space="0" w:color="FFFFFF"/>
        </w:pBdr>
        <w:ind w:leftChars="100" w:left="210" w:rightChars="100" w:right="210"/>
        <w:jc w:val="left"/>
        <w:outlineLvl w:val="2"/>
        <w:rPr>
          <w:rFonts w:ascii="HG丸ｺﾞｼｯｸM-PRO" w:eastAsia="HG丸ｺﾞｼｯｸM-PRO" w:hAnsi="メイリオ" w:cs="メイリオ"/>
          <w:b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/>
          <w:b/>
          <w:noProof/>
          <w:color w:val="000000"/>
          <w:kern w:val="0"/>
          <w:sz w:val="24"/>
          <w:szCs w:val="24"/>
        </w:rPr>
        <w:drawing>
          <wp:inline distT="0" distB="0" distL="0" distR="0">
            <wp:extent cx="1720588" cy="360000"/>
            <wp:effectExtent l="19050" t="0" r="0" b="0"/>
            <wp:docPr id="15" name="図 14" descr="４．補助率及び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４．補助率及び額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8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F5C" w:rsidRDefault="004E1F5C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kern w:val="0"/>
          <w:sz w:val="24"/>
          <w:szCs w:val="24"/>
        </w:rPr>
      </w:pPr>
      <w:r w:rsidRPr="004E1F5C">
        <w:rPr>
          <w:rFonts w:ascii="HG丸ｺﾞｼｯｸM-PRO" w:eastAsia="HG丸ｺﾞｼｯｸM-PRO" w:hAnsi="メイリオ" w:cs="メイリオ" w:hint="eastAsia"/>
          <w:kern w:val="0"/>
          <w:sz w:val="24"/>
          <w:szCs w:val="24"/>
        </w:rPr>
        <w:t>ア）性能向上改修工事</w:t>
      </w:r>
    </w:p>
    <w:p w:rsidR="004E1F5C" w:rsidRDefault="004E1F5C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kern w:val="0"/>
          <w:sz w:val="24"/>
          <w:szCs w:val="24"/>
        </w:rPr>
        <w:t xml:space="preserve">　当該工事に要する費用の２５％相当額（上限額：４５万円）</w:t>
      </w:r>
    </w:p>
    <w:p w:rsidR="004E1F5C" w:rsidRDefault="004E1F5C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kern w:val="0"/>
          <w:sz w:val="24"/>
          <w:szCs w:val="24"/>
        </w:rPr>
        <w:t>イ）</w:t>
      </w: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建替え等に伴う除却工事</w:t>
      </w:r>
    </w:p>
    <w:p w:rsidR="004E1F5C" w:rsidRPr="004E1F5C" w:rsidRDefault="004E1F5C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 w:hint="eastAsia"/>
          <w:kern w:val="0"/>
          <w:sz w:val="24"/>
          <w:szCs w:val="24"/>
        </w:rPr>
      </w:pPr>
      <w:r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除却工事費用の２３％に相当する額（上限額：３０万円）</w:t>
      </w:r>
    </w:p>
    <w:p w:rsidR="002C1FC8" w:rsidRDefault="002C1FC8" w:rsidP="00D3466C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※申請が予算の額に達した場合は受付を終了することがあります</w:t>
      </w:r>
      <w:r w:rsidR="00D3466C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（要相談）</w:t>
      </w:r>
      <w:r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。</w:t>
      </w:r>
    </w:p>
    <w:p w:rsidR="002C1FC8" w:rsidRPr="00915D90" w:rsidRDefault="002851F9" w:rsidP="00915D90">
      <w:pPr>
        <w:widowControl/>
        <w:pBdr>
          <w:top w:val="single" w:sz="6" w:space="0" w:color="FFFFFF"/>
          <w:left w:val="single" w:sz="6" w:space="0" w:color="FFFFFF"/>
          <w:bottom w:val="single" w:sz="6" w:space="4" w:color="FFFFFF"/>
          <w:right w:val="single" w:sz="6" w:space="0" w:color="FFFFFF"/>
        </w:pBdr>
        <w:ind w:leftChars="100" w:left="210" w:rightChars="100" w:right="210"/>
        <w:jc w:val="left"/>
        <w:outlineLvl w:val="2"/>
        <w:rPr>
          <w:rFonts w:ascii="HG丸ｺﾞｼｯｸM-PRO" w:eastAsia="HG丸ｺﾞｼｯｸM-PRO" w:hAnsi="メイリオ" w:cs="メイリオ"/>
          <w:b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/>
          <w:b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>
            <wp:extent cx="1720588" cy="360000"/>
            <wp:effectExtent l="19050" t="0" r="0" b="0"/>
            <wp:docPr id="16" name="図 15" descr="５．事前協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５．事前協議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8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1FC8" w:rsidRPr="00915D90" w:rsidRDefault="002C1FC8" w:rsidP="004B534F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b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申請</w:t>
      </w:r>
      <w:r w:rsidR="009774C0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者は、補助金申請する前に、</w:t>
      </w:r>
      <w:r w:rsidR="000A11B3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性能向上改修</w:t>
      </w:r>
      <w:r w:rsidR="009774C0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工事を予定している住宅の内容など</w:t>
      </w: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について</w:t>
      </w:r>
      <w:r w:rsidR="00D31E0B"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町</w:t>
      </w: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と協議が必要です。</w:t>
      </w: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br/>
      </w:r>
      <w:r w:rsidRPr="00915D90">
        <w:rPr>
          <w:rFonts w:ascii="HG丸ｺﾞｼｯｸM-PRO" w:eastAsia="HG丸ｺﾞｼｯｸM-PRO" w:hAnsi="メイリオ" w:cs="メイリオ" w:hint="eastAsia"/>
          <w:color w:val="FF0000"/>
          <w:kern w:val="0"/>
          <w:sz w:val="24"/>
          <w:szCs w:val="24"/>
        </w:rPr>
        <w:t>※申請前に工事着手された場合は補助対象となりませんので、ご注意ください。</w:t>
      </w:r>
      <w:r w:rsidR="002851F9" w:rsidRPr="00915D90">
        <w:rPr>
          <w:rFonts w:ascii="HG丸ｺﾞｼｯｸM-PRO" w:eastAsia="HG丸ｺﾞｼｯｸM-PRO" w:hAnsi="メイリオ" w:cs="メイリオ"/>
          <w:b/>
          <w:noProof/>
          <w:color w:val="000000"/>
          <w:kern w:val="0"/>
          <w:sz w:val="24"/>
          <w:szCs w:val="24"/>
        </w:rPr>
        <w:drawing>
          <wp:inline distT="0" distB="0" distL="0" distR="0">
            <wp:extent cx="1720588" cy="360000"/>
            <wp:effectExtent l="19050" t="0" r="0" b="0"/>
            <wp:docPr id="17" name="図 16" descr="６．申請時に必要な書類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６．申請時に必要な書類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8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F4E" w:rsidRPr="00D3466C" w:rsidRDefault="003B4F4E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補助金交付申請書</w:t>
      </w:r>
    </w:p>
    <w:p w:rsidR="006C3EAA" w:rsidRPr="00D3466C" w:rsidRDefault="002C1FC8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位置図</w:t>
      </w:r>
    </w:p>
    <w:p w:rsidR="001A37EE" w:rsidRPr="00D3466C" w:rsidRDefault="001A37EE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申請者の住民票</w:t>
      </w:r>
    </w:p>
    <w:p w:rsidR="006C3EAA" w:rsidRPr="00D3466C" w:rsidRDefault="009774C0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確認済証および</w:t>
      </w:r>
      <w:r w:rsidR="002C1FC8"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検査済証の写し。その他補助対象住宅の建築年月日が分かる書類</w:t>
      </w:r>
    </w:p>
    <w:p w:rsidR="006C3EAA" w:rsidRPr="00D3466C" w:rsidRDefault="002C1FC8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登記事項証明書（補助対象住宅に係る全部事項証明をいう。）その他補助対象住宅の所有者等が分かる書類</w:t>
      </w:r>
    </w:p>
    <w:p w:rsidR="001A37EE" w:rsidRPr="00D3466C" w:rsidRDefault="001A37EE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工事概要が分かる図面</w:t>
      </w:r>
    </w:p>
    <w:p w:rsidR="006C3EAA" w:rsidRPr="00D3466C" w:rsidRDefault="002C1FC8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耐震診断結果報告書の写し</w:t>
      </w:r>
    </w:p>
    <w:p w:rsidR="00435A48" w:rsidRPr="00D3466C" w:rsidRDefault="001A37EE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ア）性能向上改修工事を行う場合（見積書は施工業者の押印必須）</w:t>
      </w:r>
    </w:p>
    <w:p w:rsidR="001A37EE" w:rsidRPr="00D3466C" w:rsidRDefault="001A37EE" w:rsidP="001A37EE">
      <w:pPr>
        <w:pStyle w:val="a3"/>
        <w:widowControl/>
        <w:ind w:leftChars="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</w:t>
      </w:r>
      <w:r w:rsidR="00D3466C"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・</w:t>
      </w: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耐震改修工事に係る</w:t>
      </w:r>
      <w:r w:rsidR="00D3466C"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耐震補強計画書</w:t>
      </w:r>
    </w:p>
    <w:p w:rsidR="00D3466C" w:rsidRPr="00D3466C" w:rsidRDefault="00D3466C" w:rsidP="001A37EE">
      <w:pPr>
        <w:pStyle w:val="a3"/>
        <w:widowControl/>
        <w:ind w:leftChars="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・耐震改修工事見積書</w:t>
      </w:r>
    </w:p>
    <w:p w:rsidR="00D3466C" w:rsidRPr="00D3466C" w:rsidRDefault="00D3466C" w:rsidP="001A37EE">
      <w:pPr>
        <w:pStyle w:val="a3"/>
        <w:widowControl/>
        <w:ind w:leftChars="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・省エネ改修工事見積書</w:t>
      </w:r>
    </w:p>
    <w:p w:rsidR="00D3466C" w:rsidRPr="00D3466C" w:rsidRDefault="00D3466C" w:rsidP="001A37EE">
      <w:pPr>
        <w:pStyle w:val="a3"/>
        <w:widowControl/>
        <w:ind w:leftChars="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イ）建替え等に伴う除却工事を行う場合</w:t>
      </w: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（見積書は施工業者の押印必須）</w:t>
      </w:r>
    </w:p>
    <w:p w:rsidR="00D3466C" w:rsidRPr="00D3466C" w:rsidRDefault="00D3466C" w:rsidP="001A37EE">
      <w:pPr>
        <w:pStyle w:val="a3"/>
        <w:widowControl/>
        <w:ind w:leftChars="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・除却（解体）工事見積書</w:t>
      </w:r>
    </w:p>
    <w:p w:rsidR="00D3466C" w:rsidRPr="00D3466C" w:rsidRDefault="00D3466C" w:rsidP="001A37EE">
      <w:pPr>
        <w:pStyle w:val="a3"/>
        <w:widowControl/>
        <w:ind w:leftChars="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・耐震改修工事見積書</w:t>
      </w:r>
    </w:p>
    <w:p w:rsidR="00D3466C" w:rsidRPr="00D3466C" w:rsidRDefault="00D3466C" w:rsidP="001A37EE">
      <w:pPr>
        <w:pStyle w:val="a3"/>
        <w:widowControl/>
        <w:ind w:leftChars="0" w:left="630" w:rightChars="100" w:right="210"/>
        <w:jc w:val="left"/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・除却工事後、居住する住宅について地震に対する安全性が確認できる書類</w:t>
      </w:r>
    </w:p>
    <w:p w:rsidR="006C3EAA" w:rsidRPr="00D3466C" w:rsidRDefault="00435A48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町税</w:t>
      </w:r>
      <w:r w:rsidR="002C1FC8"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に滞納がない証明書（申請日前１月以内に交付さ</w:t>
      </w: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れたものとし、生計を一にする者があるときは当該生計を一にする者に</w:t>
      </w:r>
      <w:r w:rsidR="002C1FC8"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係る証明書を含む。）</w:t>
      </w:r>
    </w:p>
    <w:p w:rsidR="00D3466C" w:rsidRPr="00D3466C" w:rsidRDefault="00D3466C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誓約書</w:t>
      </w:r>
    </w:p>
    <w:p w:rsidR="002C1FC8" w:rsidRPr="00D3466C" w:rsidRDefault="002C1FC8" w:rsidP="00915D90">
      <w:pPr>
        <w:pStyle w:val="a3"/>
        <w:widowControl/>
        <w:numPr>
          <w:ilvl w:val="0"/>
          <w:numId w:val="23"/>
        </w:numPr>
        <w:ind w:leftChars="100" w:left="63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その</w:t>
      </w:r>
      <w:r w:rsidR="00D31E0B"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他町</w:t>
      </w:r>
      <w:r w:rsidRPr="00D346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長が必要と認める書類</w:t>
      </w:r>
    </w:p>
    <w:p w:rsidR="002C1FC8" w:rsidRPr="00915D90" w:rsidRDefault="002851F9" w:rsidP="00915D90">
      <w:pPr>
        <w:widowControl/>
        <w:pBdr>
          <w:top w:val="single" w:sz="6" w:space="0" w:color="FFFFFF"/>
          <w:left w:val="single" w:sz="6" w:space="0" w:color="FFFFFF"/>
          <w:bottom w:val="single" w:sz="6" w:space="4" w:color="FFFFFF"/>
          <w:right w:val="single" w:sz="6" w:space="0" w:color="FFFFFF"/>
        </w:pBdr>
        <w:ind w:leftChars="100" w:left="210" w:rightChars="100" w:right="210"/>
        <w:jc w:val="left"/>
        <w:outlineLvl w:val="2"/>
        <w:rPr>
          <w:rFonts w:ascii="HG丸ｺﾞｼｯｸM-PRO" w:eastAsia="HG丸ｺﾞｼｯｸM-PRO" w:hAnsi="メイリオ" w:cs="メイリオ"/>
          <w:b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/>
          <w:b/>
          <w:noProof/>
          <w:color w:val="000000"/>
          <w:kern w:val="0"/>
          <w:sz w:val="24"/>
          <w:szCs w:val="24"/>
        </w:rPr>
        <w:drawing>
          <wp:inline distT="0" distB="0" distL="0" distR="0">
            <wp:extent cx="1720588" cy="360000"/>
            <wp:effectExtent l="19050" t="0" r="0" b="0"/>
            <wp:docPr id="18" name="図 17" descr="７．参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７．参考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8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56C" w:rsidRDefault="005A64D4" w:rsidP="00915D90">
      <w:pPr>
        <w:widowControl/>
        <w:ind w:leftChars="100" w:left="450" w:rightChars="100" w:right="210" w:hangingChars="100" w:hanging="24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※申請前に耐震診断</w:t>
      </w:r>
      <w:r w:rsidR="004E1F5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（自己負担）</w:t>
      </w:r>
      <w:r w:rsidRPr="00915D9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を受ける必要があります。</w:t>
      </w:r>
      <w:r w:rsidR="00431010" w:rsidRPr="0099470F">
        <w:rPr>
          <w:rFonts w:ascii="HG丸ｺﾞｼｯｸM-PRO" w:eastAsia="HG丸ｺﾞｼｯｸM-PRO" w:hAnsi="メイリオ" w:cs="メイリオ" w:hint="eastAsia"/>
          <w:b/>
          <w:color w:val="000000"/>
          <w:kern w:val="0"/>
          <w:sz w:val="24"/>
          <w:szCs w:val="24"/>
          <w:u w:val="single"/>
        </w:rPr>
        <w:t>耐震診断は町では行っていません。</w:t>
      </w:r>
    </w:p>
    <w:p w:rsidR="0007756C" w:rsidRPr="0007756C" w:rsidRDefault="0007756C" w:rsidP="00915D90">
      <w:pPr>
        <w:widowControl/>
        <w:ind w:leftChars="100" w:left="450" w:rightChars="100" w:right="210" w:hangingChars="100" w:hanging="24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  <w:u w:val="single"/>
        </w:rPr>
      </w:pPr>
      <w:r w:rsidRPr="000775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 xml:space="preserve">　</w:t>
      </w:r>
      <w:r w:rsidR="00E54A1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ご</w:t>
      </w:r>
      <w:r w:rsidRPr="000775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相談</w:t>
      </w:r>
      <w:r w:rsidR="0043101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は</w:t>
      </w:r>
      <w:r w:rsidRPr="000775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、</w:t>
      </w:r>
      <w:r w:rsidR="00E54A1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下記の相談先（参考）や</w:t>
      </w:r>
      <w:r w:rsidRPr="0007756C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民間建設会社などへお願いします。</w:t>
      </w:r>
    </w:p>
    <w:p w:rsidR="00E54A10" w:rsidRDefault="00E54A10" w:rsidP="00E54A10">
      <w:pPr>
        <w:widowControl/>
        <w:ind w:leftChars="200" w:left="420" w:rightChars="100" w:right="210"/>
        <w:jc w:val="left"/>
        <w:rPr>
          <w:rFonts w:ascii="HG丸ｺﾞｼｯｸM-PRO" w:eastAsia="HG丸ｺﾞｼｯｸM-PRO" w:hAnsi="メイリオ" w:cs="メイリオ"/>
          <w:b/>
          <w:color w:val="000000"/>
          <w:kern w:val="0"/>
          <w:sz w:val="24"/>
          <w:szCs w:val="24"/>
          <w:u w:val="single"/>
        </w:rPr>
      </w:pPr>
      <w:r>
        <w:rPr>
          <w:rFonts w:ascii="HG丸ｺﾞｼｯｸM-PRO" w:eastAsia="HG丸ｺﾞｼｯｸM-PRO" w:hAnsi="メイリオ" w:cs="メイリオ" w:hint="eastAsia"/>
          <w:b/>
          <w:color w:val="000000"/>
          <w:kern w:val="0"/>
          <w:sz w:val="24"/>
          <w:szCs w:val="24"/>
          <w:u w:val="single"/>
        </w:rPr>
        <w:t>また、</w:t>
      </w:r>
      <w:r w:rsidRPr="0007756C">
        <w:rPr>
          <w:rFonts w:ascii="HG丸ｺﾞｼｯｸM-PRO" w:eastAsia="HG丸ｺﾞｼｯｸM-PRO" w:hAnsi="メイリオ" w:cs="メイリオ" w:hint="eastAsia"/>
          <w:b/>
          <w:color w:val="000000"/>
          <w:kern w:val="0"/>
          <w:sz w:val="24"/>
          <w:szCs w:val="24"/>
          <w:u w:val="single"/>
        </w:rPr>
        <w:t>診断</w:t>
      </w:r>
      <w:r>
        <w:rPr>
          <w:rFonts w:ascii="HG丸ｺﾞｼｯｸM-PRO" w:eastAsia="HG丸ｺﾞｼｯｸM-PRO" w:hAnsi="メイリオ" w:cs="メイリオ" w:hint="eastAsia"/>
          <w:b/>
          <w:color w:val="000000"/>
          <w:kern w:val="0"/>
          <w:sz w:val="24"/>
          <w:szCs w:val="24"/>
          <w:u w:val="single"/>
        </w:rPr>
        <w:t>に関する費用は</w:t>
      </w:r>
      <w:r w:rsidRPr="0007756C">
        <w:rPr>
          <w:rFonts w:ascii="HG丸ｺﾞｼｯｸM-PRO" w:eastAsia="HG丸ｺﾞｼｯｸM-PRO" w:hAnsi="メイリオ" w:cs="メイリオ" w:hint="eastAsia"/>
          <w:b/>
          <w:color w:val="000000"/>
          <w:kern w:val="0"/>
          <w:sz w:val="24"/>
          <w:szCs w:val="24"/>
          <w:u w:val="single"/>
        </w:rPr>
        <w:t>有料です</w:t>
      </w:r>
      <w:r w:rsidR="00326381">
        <w:rPr>
          <w:rFonts w:ascii="HG丸ｺﾞｼｯｸM-PRO" w:eastAsia="HG丸ｺﾞｼｯｸM-PRO" w:hAnsi="メイリオ" w:cs="メイリオ" w:hint="eastAsia"/>
          <w:b/>
          <w:color w:val="000000"/>
          <w:kern w:val="0"/>
          <w:sz w:val="24"/>
          <w:szCs w:val="24"/>
          <w:u w:val="single"/>
        </w:rPr>
        <w:t>。必要費用</w:t>
      </w:r>
      <w:r>
        <w:rPr>
          <w:rFonts w:ascii="HG丸ｺﾞｼｯｸM-PRO" w:eastAsia="HG丸ｺﾞｼｯｸM-PRO" w:hAnsi="メイリオ" w:cs="メイリオ" w:hint="eastAsia"/>
          <w:b/>
          <w:color w:val="000000"/>
          <w:kern w:val="0"/>
          <w:sz w:val="24"/>
          <w:szCs w:val="24"/>
          <w:u w:val="single"/>
        </w:rPr>
        <w:t>などは各関係機関へお問い合わせ下さい。</w:t>
      </w:r>
    </w:p>
    <w:p w:rsidR="0099470F" w:rsidRDefault="0099470F" w:rsidP="00915D90">
      <w:pPr>
        <w:widowControl/>
        <w:ind w:leftChars="100" w:left="210" w:rightChars="100" w:right="210"/>
        <w:jc w:val="left"/>
        <w:rPr>
          <w:rFonts w:ascii="HG丸ｺﾞｼｯｸM-PRO" w:eastAsia="HG丸ｺﾞｼｯｸM-PRO" w:hAnsi="メイリオ" w:cs="メイリオ"/>
          <w:color w:val="000000"/>
          <w:kern w:val="0"/>
          <w:sz w:val="24"/>
          <w:szCs w:val="24"/>
        </w:rPr>
      </w:pPr>
      <w:bookmarkStart w:id="0" w:name="_GoBack"/>
      <w:bookmarkEnd w:id="0"/>
    </w:p>
    <w:p w:rsidR="0007756C" w:rsidRPr="00915D90" w:rsidRDefault="00A02C06" w:rsidP="00A02C06">
      <w:pPr>
        <w:widowControl/>
        <w:spacing w:afterLines="50" w:after="180"/>
        <w:ind w:leftChars="100" w:left="210" w:rightChars="100" w:right="210"/>
        <w:jc w:val="left"/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</w:pPr>
      <w:r w:rsidRPr="00D3466C">
        <w:rPr>
          <w:rFonts w:ascii="HG丸ｺﾞｼｯｸM-PRO" w:eastAsia="HG丸ｺﾞｼｯｸM-PRO" w:hAnsi="メイリオ" w:cs="メイリオ"/>
          <w:b/>
          <w:noProof/>
          <w:color w:val="000000"/>
          <w:kern w:val="0"/>
          <w:sz w:val="24"/>
          <w:szCs w:val="24"/>
          <w:bdr w:val="single" w:sz="4" w:space="0" w:color="auto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142875</wp:posOffset>
                </wp:positionH>
                <wp:positionV relativeFrom="paragraph">
                  <wp:posOffset>311150</wp:posOffset>
                </wp:positionV>
                <wp:extent cx="3181350" cy="1724025"/>
                <wp:effectExtent l="0" t="0" r="19050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6C" w:rsidRPr="00A02C06" w:rsidRDefault="00D3466C" w:rsidP="00D3466C">
                            <w:pPr>
                              <w:widowControl/>
                              <w:spacing w:afterLines="50" w:after="180"/>
                              <w:ind w:leftChars="100" w:left="210" w:rightChars="100" w:right="210"/>
                              <w:jc w:val="left"/>
                              <w:rPr>
                                <w:rFonts w:ascii="HG丸ｺﾞｼｯｸM-PRO" w:eastAsia="HG丸ｺﾞｼｯｸM-PRO" w:hAnsi="メイリオ" w:cs="メイリオ"/>
                                <w:b/>
                                <w:color w:val="000000"/>
                                <w:kern w:val="0"/>
                                <w:sz w:val="16"/>
                                <w:szCs w:val="16"/>
                                <w:bdr w:val="single" w:sz="4" w:space="0" w:color="auto"/>
                              </w:rPr>
                            </w:pP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b/>
                                <w:color w:val="000000"/>
                                <w:kern w:val="0"/>
                                <w:sz w:val="16"/>
                                <w:szCs w:val="16"/>
                                <w:bdr w:val="single" w:sz="4" w:space="0" w:color="auto"/>
                              </w:rPr>
                              <w:t>耐震化に関するご相談（耐震診断・耐震改修工事）</w:t>
                            </w:r>
                          </w:p>
                          <w:p w:rsidR="00D3466C" w:rsidRPr="00A02C06" w:rsidRDefault="00D3466C" w:rsidP="00D3466C">
                            <w:pPr>
                              <w:widowControl/>
                              <w:ind w:leftChars="100" w:left="210" w:rightChars="100" w:right="210"/>
                              <w:jc w:val="left"/>
                              <w:rPr>
                                <w:rFonts w:ascii="HG丸ｺﾞｼｯｸM-PRO" w:eastAsia="HG丸ｺﾞｼｯｸM-PRO" w:hAnsi="メイリオ" w:cs="メイリオ"/>
                                <w:b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b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一般財団法人 福岡県住宅リフォーム協会 事務局</w:t>
                            </w:r>
                          </w:p>
                          <w:p w:rsidR="00D3466C" w:rsidRPr="00A02C06" w:rsidRDefault="00D3466C" w:rsidP="00D3466C">
                            <w:pPr>
                              <w:widowControl/>
                              <w:spacing w:afterLines="50" w:after="180"/>
                              <w:ind w:leftChars="100" w:left="210" w:rightChars="100" w:right="210"/>
                              <w:jc w:val="left"/>
                              <w:rPr>
                                <w:rFonts w:ascii="HG丸ｺﾞｼｯｸM-PRO" w:eastAsia="HG丸ｺﾞｼｯｸM-PRO" w:hAnsi="メイリオ" w:cs="メイリオ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【問い合わせ】　福岡市東区杜領1-2-9</w:t>
                            </w:r>
                            <w:r w:rsidRPr="00A02C06">
                              <w:rPr>
                                <w:rFonts w:ascii="メイリオ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 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br/>
                              <w:t>電話：0120-782-783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(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もしくは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 092-621-7038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D3466C" w:rsidRPr="00A02C06" w:rsidRDefault="00D3466C" w:rsidP="00D3466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開館時間：平日10:00～17:00（対面相談は予約が必要です）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27" type="#_x0000_t202" style="position:absolute;left:0;text-align:left;margin-left:11.25pt;margin-top:24.5pt;width:250.5pt;height:135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">
                <v:textbox>
                  <w:txbxContent>
                    <w:p w:rsidR="00D3466C" w:rsidRPr="00A02C06" w:rsidRDefault="00D3466C" w:rsidP="00D3466C">
                      <w:pPr>
                        <w:widowControl/>
                        <w:spacing w:afterLines="50" w:after="180"/>
                        <w:ind w:leftChars="100" w:left="210" w:rightChars="100" w:right="210"/>
                        <w:jc w:val="left"/>
                        <w:rPr>
                          <w:rFonts w:ascii="HG丸ｺﾞｼｯｸM-PRO" w:eastAsia="HG丸ｺﾞｼｯｸM-PRO" w:hAnsi="メイリオ" w:cs="メイリオ"/>
                          <w:b/>
                          <w:color w:val="000000"/>
                          <w:kern w:val="0"/>
                          <w:sz w:val="16"/>
                          <w:szCs w:val="16"/>
                          <w:bdr w:val="single" w:sz="4" w:space="0" w:color="auto"/>
                        </w:rPr>
                      </w:pP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b/>
                          <w:color w:val="000000"/>
                          <w:kern w:val="0"/>
                          <w:sz w:val="16"/>
                          <w:szCs w:val="16"/>
                          <w:bdr w:val="single" w:sz="4" w:space="0" w:color="auto"/>
                        </w:rPr>
                        <w:t>耐震化に関するご相談（耐震診断・耐震改修工事）</w:t>
                      </w:r>
                    </w:p>
                    <w:p w:rsidR="00D3466C" w:rsidRPr="00A02C06" w:rsidRDefault="00D3466C" w:rsidP="00D3466C">
                      <w:pPr>
                        <w:widowControl/>
                        <w:ind w:leftChars="100" w:left="210" w:rightChars="100" w:right="210"/>
                        <w:jc w:val="left"/>
                        <w:rPr>
                          <w:rFonts w:ascii="HG丸ｺﾞｼｯｸM-PRO" w:eastAsia="HG丸ｺﾞｼｯｸM-PRO" w:hAnsi="メイリオ" w:cs="メイリオ"/>
                          <w:b/>
                          <w:color w:val="000000"/>
                          <w:kern w:val="0"/>
                          <w:sz w:val="16"/>
                          <w:szCs w:val="16"/>
                        </w:rPr>
                      </w:pP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b/>
                          <w:color w:val="000000"/>
                          <w:kern w:val="0"/>
                          <w:sz w:val="16"/>
                          <w:szCs w:val="16"/>
                        </w:rPr>
                        <w:t>一般財団法人 福岡県住宅リフォーム協会 事務局</w:t>
                      </w:r>
                    </w:p>
                    <w:p w:rsidR="00D3466C" w:rsidRPr="00A02C06" w:rsidRDefault="00D3466C" w:rsidP="00D3466C">
                      <w:pPr>
                        <w:widowControl/>
                        <w:spacing w:afterLines="50" w:after="180"/>
                        <w:ind w:leftChars="100" w:left="210" w:rightChars="100" w:right="210"/>
                        <w:jc w:val="left"/>
                        <w:rPr>
                          <w:rFonts w:ascii="HG丸ｺﾞｼｯｸM-PRO" w:eastAsia="HG丸ｺﾞｼｯｸM-PRO" w:hAnsi="メイリオ" w:cs="メイリオ"/>
                          <w:color w:val="000000"/>
                          <w:kern w:val="0"/>
                          <w:sz w:val="16"/>
                          <w:szCs w:val="16"/>
                        </w:rPr>
                      </w:pP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【問い合わせ】　福岡市東区杜領1-2-9</w:t>
                      </w:r>
                      <w:r w:rsidRPr="00A02C06">
                        <w:rPr>
                          <w:rFonts w:ascii="メイリオ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 </w:t>
                      </w: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br/>
                        <w:t>電話：0120-782-783</w:t>
                      </w:r>
                      <w:r w:rsidRPr="00A02C06">
                        <w:rPr>
                          <w:rFonts w:ascii="HG丸ｺﾞｼｯｸM-PRO" w:eastAsia="HG丸ｺﾞｼｯｸM-PRO" w:hAnsi="メイリオ" w:cs="メイリオ"/>
                          <w:color w:val="000000"/>
                          <w:kern w:val="0"/>
                          <w:sz w:val="16"/>
                          <w:szCs w:val="16"/>
                        </w:rPr>
                        <w:t>(</w:t>
                      </w: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もしくは</w:t>
                      </w:r>
                      <w:r w:rsidRPr="00A02C06">
                        <w:rPr>
                          <w:rFonts w:ascii="HG丸ｺﾞｼｯｸM-PRO" w:eastAsia="HG丸ｺﾞｼｯｸM-PRO" w:hAnsi="メイリオ" w:cs="メイリオ"/>
                          <w:color w:val="000000"/>
                          <w:kern w:val="0"/>
                          <w:sz w:val="16"/>
                          <w:szCs w:val="16"/>
                        </w:rPr>
                        <w:t xml:space="preserve"> 092-621-7038</w:t>
                      </w: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)</w:t>
                      </w:r>
                    </w:p>
                    <w:p w:rsidR="00D3466C" w:rsidRPr="00A02C06" w:rsidRDefault="00D3466C" w:rsidP="00D3466C">
                      <w:pPr>
                        <w:rPr>
                          <w:sz w:val="16"/>
                          <w:szCs w:val="16"/>
                        </w:rPr>
                      </w:pP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開館時間：平日10:00～17:00（対面相談は予約が必要です）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3466C">
        <w:rPr>
          <w:rFonts w:ascii="HG丸ｺﾞｼｯｸM-PRO" w:eastAsia="HG丸ｺﾞｼｯｸM-PRO" w:hAnsi="メイリオ" w:cs="メイリオ"/>
          <w:b/>
          <w:noProof/>
          <w:color w:val="000000"/>
          <w:kern w:val="0"/>
          <w:sz w:val="24"/>
          <w:szCs w:val="24"/>
          <w:bdr w:val="single" w:sz="4" w:space="0" w:color="auto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2444FEF" wp14:editId="41BB757E">
                <wp:simplePos x="0" y="0"/>
                <wp:positionH relativeFrom="margin">
                  <wp:posOffset>3516630</wp:posOffset>
                </wp:positionH>
                <wp:positionV relativeFrom="paragraph">
                  <wp:posOffset>311150</wp:posOffset>
                </wp:positionV>
                <wp:extent cx="3181350" cy="1733550"/>
                <wp:effectExtent l="0" t="0" r="19050" b="1905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C06" w:rsidRPr="00A02C06" w:rsidRDefault="00A02C06" w:rsidP="00A02C06">
                            <w:pPr>
                              <w:widowControl/>
                              <w:pBdr>
                                <w:top w:val="single" w:sz="6" w:space="0" w:color="FFFFFF"/>
                                <w:left w:val="single" w:sz="6" w:space="0" w:color="FFFFFF"/>
                                <w:bottom w:val="single" w:sz="6" w:space="4" w:color="FFFFFF"/>
                                <w:right w:val="single" w:sz="6" w:space="0" w:color="FFFFFF"/>
                              </w:pBdr>
                              <w:spacing w:afterLines="50" w:after="180"/>
                              <w:ind w:leftChars="100" w:left="210" w:rightChars="100" w:right="210"/>
                              <w:jc w:val="left"/>
                              <w:outlineLvl w:val="2"/>
                              <w:rPr>
                                <w:rFonts w:ascii="HG丸ｺﾞｼｯｸM-PRO" w:eastAsia="HG丸ｺﾞｼｯｸM-PRO" w:hAnsi="メイリオ" w:cs="メイリオ"/>
                                <w:b/>
                                <w:color w:val="000000"/>
                                <w:kern w:val="0"/>
                                <w:sz w:val="16"/>
                                <w:szCs w:val="16"/>
                                <w:bdr w:val="single" w:sz="4" w:space="0" w:color="auto"/>
                              </w:rPr>
                            </w:pP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b/>
                                <w:color w:val="000000"/>
                                <w:kern w:val="0"/>
                                <w:sz w:val="16"/>
                                <w:szCs w:val="16"/>
                                <w:bdr w:val="single" w:sz="4" w:space="0" w:color="auto"/>
                              </w:rPr>
                              <w:t>耐震診断アドバイザーに関すること</w:t>
                            </w:r>
                          </w:p>
                          <w:p w:rsidR="00A02C06" w:rsidRPr="00A02C06" w:rsidRDefault="00A02C06" w:rsidP="00A02C06">
                            <w:pPr>
                              <w:widowControl/>
                              <w:pBdr>
                                <w:top w:val="single" w:sz="6" w:space="0" w:color="FFFFFF"/>
                                <w:left w:val="single" w:sz="6" w:space="0" w:color="FFFFFF"/>
                                <w:bottom w:val="single" w:sz="6" w:space="4" w:color="FFFFFF"/>
                                <w:right w:val="single" w:sz="6" w:space="0" w:color="FFFFFF"/>
                              </w:pBdr>
                              <w:ind w:leftChars="100" w:left="210" w:rightChars="100" w:right="210"/>
                              <w:jc w:val="left"/>
                              <w:outlineLvl w:val="2"/>
                              <w:rPr>
                                <w:rFonts w:ascii="HG丸ｺﾞｼｯｸM-PRO" w:eastAsia="HG丸ｺﾞｼｯｸM-PRO" w:hAnsi="メイリオ" w:cs="メイリオ"/>
                                <w:b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b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住まいの安心リフォームアドバイザー派遣事務局</w:t>
                            </w:r>
                          </w:p>
                          <w:p w:rsidR="00A02C06" w:rsidRPr="00A02C06" w:rsidRDefault="00A02C06" w:rsidP="00A02C06">
                            <w:pPr>
                              <w:widowControl/>
                              <w:spacing w:line="240" w:lineRule="exact"/>
                              <w:ind w:rightChars="100" w:right="210"/>
                              <w:jc w:val="left"/>
                              <w:rPr>
                                <w:rFonts w:ascii="メイリオ" w:eastAsia="HG丸ｺﾞｼｯｸM-PRO" w:hAnsi="メイリオ" w:cs="メイリオ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【問い合わせ】　春日市原町3-1-7 クローバープラザ内</w:t>
                            </w:r>
                            <w:r w:rsidRPr="00A02C06">
                              <w:rPr>
                                <w:rFonts w:ascii="メイリオ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  <w:p w:rsidR="00A02C06" w:rsidRPr="00A02C06" w:rsidRDefault="00A02C06" w:rsidP="00A02C06">
                            <w:pPr>
                              <w:widowControl/>
                              <w:spacing w:afterLines="50" w:after="180" w:line="240" w:lineRule="exact"/>
                              <w:ind w:leftChars="100" w:left="210" w:rightChars="100" w:right="210"/>
                              <w:jc w:val="left"/>
                              <w:rPr>
                                <w:rFonts w:ascii="HG丸ｺﾞｼｯｸM-PRO" w:eastAsia="HG丸ｺﾞｼｯｸM-PRO" w:hAnsi="メイリオ" w:cs="メイリオ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　 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電　　話：092-582-8061</w:t>
                            </w:r>
                          </w:p>
                          <w:p w:rsidR="00A02C06" w:rsidRPr="00A02C06" w:rsidRDefault="00A02C06" w:rsidP="00A02C06">
                            <w:pPr>
                              <w:widowControl/>
                              <w:spacing w:afterLines="50" w:after="180" w:line="160" w:lineRule="exact"/>
                              <w:ind w:leftChars="100" w:left="210" w:rightChars="100" w:right="210"/>
                              <w:jc w:val="left"/>
                              <w:rPr>
                                <w:rFonts w:ascii="HG丸ｺﾞｼｯｸM-PRO" w:eastAsia="HG丸ｺﾞｼｯｸM-PRO" w:hAnsi="メイリオ" w:cs="メイリオ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　 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開館時間：10:00～17:00</w:t>
                            </w:r>
                          </w:p>
                          <w:p w:rsidR="00A02C06" w:rsidRPr="00A02C06" w:rsidRDefault="00A02C06" w:rsidP="00A02C06">
                            <w:pPr>
                              <w:widowControl/>
                              <w:spacing w:line="160" w:lineRule="exact"/>
                              <w:ind w:rightChars="100" w:right="210" w:firstLineChars="250" w:firstLine="600"/>
                              <w:jc w:val="left"/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spacing w:val="40"/>
                                <w:kern w:val="0"/>
                                <w:sz w:val="16"/>
                                <w:szCs w:val="16"/>
                                <w:fitText w:val="640" w:id="-740505088"/>
                              </w:rPr>
                              <w:t>休館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  <w:fitText w:val="640" w:id="-740505088"/>
                              </w:rPr>
                              <w:t>日</w:t>
                            </w:r>
                            <w:r w:rsidRPr="00A02C06">
                              <w:rPr>
                                <w:rFonts w:ascii="HG丸ｺﾞｼｯｸM-PRO" w:eastAsia="HG丸ｺﾞｼｯｸM-PRO" w:hAnsi="メイリオ" w:cs="メイリオ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：月曜日、第3日曜日、お盆、年末年始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44FEF" id="_x0000_s1028" type="#_x0000_t202" style="position:absolute;left:0;text-align:left;margin-left:276.9pt;margin-top:24.5pt;width:250.5pt;height:136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">
                <v:textbox>
                  <w:txbxContent>
                    <w:p w:rsidR="00A02C06" w:rsidRPr="00A02C06" w:rsidRDefault="00A02C06" w:rsidP="00A02C06">
                      <w:pPr>
                        <w:widowControl/>
                        <w:pBdr>
                          <w:top w:val="single" w:sz="6" w:space="0" w:color="FFFFFF"/>
                          <w:left w:val="single" w:sz="6" w:space="0" w:color="FFFFFF"/>
                          <w:bottom w:val="single" w:sz="6" w:space="4" w:color="FFFFFF"/>
                          <w:right w:val="single" w:sz="6" w:space="0" w:color="FFFFFF"/>
                        </w:pBdr>
                        <w:spacing w:afterLines="50" w:after="180"/>
                        <w:ind w:leftChars="100" w:left="210" w:rightChars="100" w:right="210"/>
                        <w:jc w:val="left"/>
                        <w:outlineLvl w:val="2"/>
                        <w:rPr>
                          <w:rFonts w:ascii="HG丸ｺﾞｼｯｸM-PRO" w:eastAsia="HG丸ｺﾞｼｯｸM-PRO" w:hAnsi="メイリオ" w:cs="メイリオ"/>
                          <w:b/>
                          <w:color w:val="000000"/>
                          <w:kern w:val="0"/>
                          <w:sz w:val="16"/>
                          <w:szCs w:val="16"/>
                          <w:bdr w:val="single" w:sz="4" w:space="0" w:color="auto"/>
                        </w:rPr>
                      </w:pP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b/>
                          <w:color w:val="000000"/>
                          <w:kern w:val="0"/>
                          <w:sz w:val="16"/>
                          <w:szCs w:val="16"/>
                          <w:bdr w:val="single" w:sz="4" w:space="0" w:color="auto"/>
                        </w:rPr>
                        <w:t>耐震診断アドバイザーに関すること</w:t>
                      </w:r>
                    </w:p>
                    <w:p w:rsidR="00A02C06" w:rsidRPr="00A02C06" w:rsidRDefault="00A02C06" w:rsidP="00A02C06">
                      <w:pPr>
                        <w:widowControl/>
                        <w:pBdr>
                          <w:top w:val="single" w:sz="6" w:space="0" w:color="FFFFFF"/>
                          <w:left w:val="single" w:sz="6" w:space="0" w:color="FFFFFF"/>
                          <w:bottom w:val="single" w:sz="6" w:space="4" w:color="FFFFFF"/>
                          <w:right w:val="single" w:sz="6" w:space="0" w:color="FFFFFF"/>
                        </w:pBdr>
                        <w:ind w:leftChars="100" w:left="210" w:rightChars="100" w:right="210"/>
                        <w:jc w:val="left"/>
                        <w:outlineLvl w:val="2"/>
                        <w:rPr>
                          <w:rFonts w:ascii="HG丸ｺﾞｼｯｸM-PRO" w:eastAsia="HG丸ｺﾞｼｯｸM-PRO" w:hAnsi="メイリオ" w:cs="メイリオ"/>
                          <w:b/>
                          <w:color w:val="000000"/>
                          <w:kern w:val="0"/>
                          <w:sz w:val="16"/>
                          <w:szCs w:val="16"/>
                        </w:rPr>
                      </w:pP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b/>
                          <w:color w:val="000000"/>
                          <w:kern w:val="0"/>
                          <w:sz w:val="16"/>
                          <w:szCs w:val="16"/>
                        </w:rPr>
                        <w:t>住まいの安心リフォームアドバイザー派遣事務局</w:t>
                      </w:r>
                    </w:p>
                    <w:p w:rsidR="00A02C06" w:rsidRPr="00A02C06" w:rsidRDefault="00A02C06" w:rsidP="00A02C06">
                      <w:pPr>
                        <w:widowControl/>
                        <w:spacing w:line="240" w:lineRule="exact"/>
                        <w:ind w:rightChars="100" w:right="210"/>
                        <w:jc w:val="left"/>
                        <w:rPr>
                          <w:rFonts w:ascii="メイリオ" w:eastAsia="HG丸ｺﾞｼｯｸM-PRO" w:hAnsi="メイリオ" w:cs="メイリオ"/>
                          <w:color w:val="000000"/>
                          <w:kern w:val="0"/>
                          <w:sz w:val="16"/>
                          <w:szCs w:val="16"/>
                        </w:rPr>
                      </w:pP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【問い合わせ】　春日市原町3-1-7 クローバープラザ内</w:t>
                      </w:r>
                      <w:r w:rsidRPr="00A02C06">
                        <w:rPr>
                          <w:rFonts w:ascii="メイリオ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 </w:t>
                      </w:r>
                    </w:p>
                    <w:p w:rsidR="00A02C06" w:rsidRPr="00A02C06" w:rsidRDefault="00A02C06" w:rsidP="00A02C06">
                      <w:pPr>
                        <w:widowControl/>
                        <w:spacing w:afterLines="50" w:after="180" w:line="240" w:lineRule="exact"/>
                        <w:ind w:leftChars="100" w:left="210" w:rightChars="100" w:right="210"/>
                        <w:jc w:val="left"/>
                        <w:rPr>
                          <w:rFonts w:ascii="HG丸ｺﾞｼｯｸM-PRO" w:eastAsia="HG丸ｺﾞｼｯｸM-PRO" w:hAnsi="メイリオ" w:cs="メイリオ"/>
                          <w:color w:val="000000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 xml:space="preserve">　　 </w:t>
                      </w: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電　　話：092-582-8061</w:t>
                      </w:r>
                    </w:p>
                    <w:p w:rsidR="00A02C06" w:rsidRPr="00A02C06" w:rsidRDefault="00A02C06" w:rsidP="00A02C06">
                      <w:pPr>
                        <w:widowControl/>
                        <w:spacing w:afterLines="50" w:after="180" w:line="160" w:lineRule="exact"/>
                        <w:ind w:leftChars="100" w:left="210" w:rightChars="100" w:right="210"/>
                        <w:jc w:val="left"/>
                        <w:rPr>
                          <w:rFonts w:ascii="HG丸ｺﾞｼｯｸM-PRO" w:eastAsia="HG丸ｺﾞｼｯｸM-PRO" w:hAnsi="メイリオ" w:cs="メイリオ"/>
                          <w:color w:val="000000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 xml:space="preserve">　　 </w:t>
                      </w: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開館時間：10:00～17:00</w:t>
                      </w:r>
                    </w:p>
                    <w:p w:rsidR="00A02C06" w:rsidRPr="00A02C06" w:rsidRDefault="00A02C06" w:rsidP="00A02C06">
                      <w:pPr>
                        <w:widowControl/>
                        <w:spacing w:line="160" w:lineRule="exact"/>
                        <w:ind w:rightChars="100" w:right="210" w:firstLineChars="250" w:firstLine="600"/>
                        <w:jc w:val="left"/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</w:pP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spacing w:val="40"/>
                          <w:kern w:val="0"/>
                          <w:sz w:val="16"/>
                          <w:szCs w:val="16"/>
                          <w:fitText w:val="640" w:id="-740505088"/>
                        </w:rPr>
                        <w:t>休館</w:t>
                      </w: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  <w:fitText w:val="640" w:id="-740505088"/>
                        </w:rPr>
                        <w:t>日</w:t>
                      </w:r>
                      <w:r w:rsidRPr="00A02C06">
                        <w:rPr>
                          <w:rFonts w:ascii="HG丸ｺﾞｼｯｸM-PRO" w:eastAsia="HG丸ｺﾞｼｯｸM-PRO" w:hAnsi="メイリオ" w:cs="メイリオ" w:hint="eastAsia"/>
                          <w:color w:val="000000"/>
                          <w:kern w:val="0"/>
                          <w:sz w:val="16"/>
                          <w:szCs w:val="16"/>
                        </w:rPr>
                        <w:t>：月曜日、第3日曜日、お盆、年末年始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31010">
        <w:rPr>
          <w:rFonts w:ascii="HG丸ｺﾞｼｯｸM-PRO" w:eastAsia="HG丸ｺﾞｼｯｸM-PRO" w:hAnsi="メイリオ" w:cs="メイリオ" w:hint="eastAsia"/>
          <w:color w:val="000000"/>
          <w:kern w:val="0"/>
          <w:sz w:val="24"/>
          <w:szCs w:val="24"/>
        </w:rPr>
        <w:t>☆相談先（参考）</w:t>
      </w:r>
    </w:p>
    <w:sectPr w:rsidR="0007756C" w:rsidRPr="00915D90" w:rsidSect="00D3466C">
      <w:pgSz w:w="11906" w:h="16838" w:code="9"/>
      <w:pgMar w:top="720" w:right="567" w:bottom="72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0DD6" w:rsidRDefault="004A0DD6" w:rsidP="004B6389">
      <w:r>
        <w:separator/>
      </w:r>
    </w:p>
  </w:endnote>
  <w:endnote w:type="continuationSeparator" w:id="0">
    <w:p w:rsidR="004A0DD6" w:rsidRDefault="004A0DD6" w:rsidP="004B6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0DD6" w:rsidRDefault="004A0DD6" w:rsidP="004B6389">
      <w:r>
        <w:separator/>
      </w:r>
    </w:p>
  </w:footnote>
  <w:footnote w:type="continuationSeparator" w:id="0">
    <w:p w:rsidR="004A0DD6" w:rsidRDefault="004A0DD6" w:rsidP="004B63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722E4"/>
    <w:multiLevelType w:val="hybridMultilevel"/>
    <w:tmpl w:val="105CF9E8"/>
    <w:lvl w:ilvl="0" w:tplc="897E22B6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" w15:restartNumberingAfterBreak="0">
    <w:nsid w:val="0B991AE9"/>
    <w:multiLevelType w:val="hybridMultilevel"/>
    <w:tmpl w:val="2ED8A2AC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2" w15:restartNumberingAfterBreak="0">
    <w:nsid w:val="1F8142CD"/>
    <w:multiLevelType w:val="hybridMultilevel"/>
    <w:tmpl w:val="F1BEB23C"/>
    <w:lvl w:ilvl="0" w:tplc="26D4F60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31E5BBC"/>
    <w:multiLevelType w:val="hybridMultilevel"/>
    <w:tmpl w:val="D554ADEA"/>
    <w:lvl w:ilvl="0" w:tplc="1310B600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8520D44"/>
    <w:multiLevelType w:val="hybridMultilevel"/>
    <w:tmpl w:val="17D0E7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A1A72FE"/>
    <w:multiLevelType w:val="hybridMultilevel"/>
    <w:tmpl w:val="84BA380E"/>
    <w:lvl w:ilvl="0" w:tplc="26D4F60C">
      <w:start w:val="1"/>
      <w:numFmt w:val="decimalFullWidth"/>
      <w:lvlText w:val="（%1）"/>
      <w:lvlJc w:val="left"/>
      <w:pPr>
        <w:ind w:left="2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6" w15:restartNumberingAfterBreak="0">
    <w:nsid w:val="2BFD5055"/>
    <w:multiLevelType w:val="hybridMultilevel"/>
    <w:tmpl w:val="F0602DB2"/>
    <w:lvl w:ilvl="0" w:tplc="F1CA67A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AF50164"/>
    <w:multiLevelType w:val="hybridMultilevel"/>
    <w:tmpl w:val="23C6B0D8"/>
    <w:lvl w:ilvl="0" w:tplc="04090011">
      <w:start w:val="1"/>
      <w:numFmt w:val="decimalEnclosedCircle"/>
      <w:lvlText w:val="%1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8" w15:restartNumberingAfterBreak="0">
    <w:nsid w:val="3D563FE5"/>
    <w:multiLevelType w:val="hybridMultilevel"/>
    <w:tmpl w:val="CE1A360C"/>
    <w:lvl w:ilvl="0" w:tplc="26D4F60C">
      <w:start w:val="1"/>
      <w:numFmt w:val="decimalFullWidth"/>
      <w:lvlText w:val="（%1）"/>
      <w:lvlJc w:val="left"/>
      <w:pPr>
        <w:ind w:left="2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9" w15:restartNumberingAfterBreak="0">
    <w:nsid w:val="47704BF7"/>
    <w:multiLevelType w:val="hybridMultilevel"/>
    <w:tmpl w:val="3E243890"/>
    <w:lvl w:ilvl="0" w:tplc="07580236">
      <w:start w:val="1"/>
      <w:numFmt w:val="decimalFullWidth"/>
      <w:lvlText w:val="（）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AA14E30"/>
    <w:multiLevelType w:val="hybridMultilevel"/>
    <w:tmpl w:val="B80AC5A2"/>
    <w:lvl w:ilvl="0" w:tplc="07580236">
      <w:start w:val="1"/>
      <w:numFmt w:val="decimalFullWidth"/>
      <w:lvlText w:val="（）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B245722"/>
    <w:multiLevelType w:val="hybridMultilevel"/>
    <w:tmpl w:val="07E8CF34"/>
    <w:lvl w:ilvl="0" w:tplc="F1CA67A8">
      <w:start w:val="1"/>
      <w:numFmt w:val="decimalFullWidth"/>
      <w:lvlText w:val="（%1）"/>
      <w:lvlJc w:val="left"/>
      <w:pPr>
        <w:ind w:left="28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12" w15:restartNumberingAfterBreak="0">
    <w:nsid w:val="4E136FEF"/>
    <w:multiLevelType w:val="hybridMultilevel"/>
    <w:tmpl w:val="DC0C5906"/>
    <w:lvl w:ilvl="0" w:tplc="26D4F60C">
      <w:start w:val="1"/>
      <w:numFmt w:val="decimalFullWidth"/>
      <w:lvlText w:val="（%1）"/>
      <w:lvlJc w:val="left"/>
      <w:pPr>
        <w:ind w:left="2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13" w15:restartNumberingAfterBreak="0">
    <w:nsid w:val="528B77F7"/>
    <w:multiLevelType w:val="hybridMultilevel"/>
    <w:tmpl w:val="22825CDE"/>
    <w:lvl w:ilvl="0" w:tplc="7E18DBC8">
      <w:start w:val="1"/>
      <w:numFmt w:val="decimalFullWidth"/>
      <w:lvlText w:val="【%1】"/>
      <w:lvlJc w:val="left"/>
      <w:pPr>
        <w:ind w:left="2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14" w15:restartNumberingAfterBreak="0">
    <w:nsid w:val="58021754"/>
    <w:multiLevelType w:val="hybridMultilevel"/>
    <w:tmpl w:val="29E80DE2"/>
    <w:lvl w:ilvl="0" w:tplc="F1CA67A8">
      <w:start w:val="1"/>
      <w:numFmt w:val="decimalFullWidth"/>
      <w:lvlText w:val="（%1）"/>
      <w:lvlJc w:val="left"/>
      <w:pPr>
        <w:ind w:left="28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15" w15:restartNumberingAfterBreak="0">
    <w:nsid w:val="5CB974B8"/>
    <w:multiLevelType w:val="multilevel"/>
    <w:tmpl w:val="2BCEF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EBF0192"/>
    <w:multiLevelType w:val="hybridMultilevel"/>
    <w:tmpl w:val="DFC41A58"/>
    <w:lvl w:ilvl="0" w:tplc="04090011">
      <w:start w:val="1"/>
      <w:numFmt w:val="decimalEnclosedCircle"/>
      <w:lvlText w:val="%1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17" w15:restartNumberingAfterBreak="0">
    <w:nsid w:val="620B07EC"/>
    <w:multiLevelType w:val="hybridMultilevel"/>
    <w:tmpl w:val="A6A806A0"/>
    <w:lvl w:ilvl="0" w:tplc="04090011">
      <w:start w:val="1"/>
      <w:numFmt w:val="decimalEnclosedCircle"/>
      <w:lvlText w:val="%1"/>
      <w:lvlJc w:val="left"/>
      <w:pPr>
        <w:ind w:left="28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18" w15:restartNumberingAfterBreak="0">
    <w:nsid w:val="70165118"/>
    <w:multiLevelType w:val="hybridMultilevel"/>
    <w:tmpl w:val="BD3C39B4"/>
    <w:lvl w:ilvl="0" w:tplc="04090011">
      <w:start w:val="1"/>
      <w:numFmt w:val="decimalEnclosedCircle"/>
      <w:lvlText w:val="%1"/>
      <w:lvlJc w:val="left"/>
      <w:pPr>
        <w:ind w:left="2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19" w15:restartNumberingAfterBreak="0">
    <w:nsid w:val="70912CD2"/>
    <w:multiLevelType w:val="hybridMultilevel"/>
    <w:tmpl w:val="5EDEC00C"/>
    <w:lvl w:ilvl="0" w:tplc="26D4F60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4955964"/>
    <w:multiLevelType w:val="hybridMultilevel"/>
    <w:tmpl w:val="53648E4E"/>
    <w:lvl w:ilvl="0" w:tplc="26D4F60C">
      <w:start w:val="1"/>
      <w:numFmt w:val="decimalFullWidth"/>
      <w:lvlText w:val="（%1）"/>
      <w:lvlJc w:val="left"/>
      <w:pPr>
        <w:ind w:left="2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21" w15:restartNumberingAfterBreak="0">
    <w:nsid w:val="79F923AB"/>
    <w:multiLevelType w:val="hybridMultilevel"/>
    <w:tmpl w:val="147C3E8E"/>
    <w:lvl w:ilvl="0" w:tplc="F1CA67A8">
      <w:start w:val="1"/>
      <w:numFmt w:val="decimalFullWidth"/>
      <w:lvlText w:val="（%1）"/>
      <w:lvlJc w:val="left"/>
      <w:pPr>
        <w:ind w:left="28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22" w15:restartNumberingAfterBreak="0">
    <w:nsid w:val="7CCB3A66"/>
    <w:multiLevelType w:val="hybridMultilevel"/>
    <w:tmpl w:val="2708A914"/>
    <w:lvl w:ilvl="0" w:tplc="26D4F60C">
      <w:start w:val="1"/>
      <w:numFmt w:val="decimalFullWidth"/>
      <w:lvlText w:val="（%1）"/>
      <w:lvlJc w:val="left"/>
      <w:pPr>
        <w:ind w:left="2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num w:numId="1">
    <w:abstractNumId w:val="3"/>
  </w:num>
  <w:num w:numId="2">
    <w:abstractNumId w:val="15"/>
  </w:num>
  <w:num w:numId="3">
    <w:abstractNumId w:val="9"/>
  </w:num>
  <w:num w:numId="4">
    <w:abstractNumId w:val="10"/>
  </w:num>
  <w:num w:numId="5">
    <w:abstractNumId w:val="19"/>
  </w:num>
  <w:num w:numId="6">
    <w:abstractNumId w:val="2"/>
  </w:num>
  <w:num w:numId="7">
    <w:abstractNumId w:val="0"/>
  </w:num>
  <w:num w:numId="8">
    <w:abstractNumId w:val="4"/>
  </w:num>
  <w:num w:numId="9">
    <w:abstractNumId w:val="6"/>
  </w:num>
  <w:num w:numId="10">
    <w:abstractNumId w:val="14"/>
  </w:num>
  <w:num w:numId="11">
    <w:abstractNumId w:val="21"/>
  </w:num>
  <w:num w:numId="12">
    <w:abstractNumId w:val="17"/>
  </w:num>
  <w:num w:numId="13">
    <w:abstractNumId w:val="11"/>
  </w:num>
  <w:num w:numId="14">
    <w:abstractNumId w:val="1"/>
  </w:num>
  <w:num w:numId="15">
    <w:abstractNumId w:val="20"/>
  </w:num>
  <w:num w:numId="16">
    <w:abstractNumId w:val="13"/>
  </w:num>
  <w:num w:numId="17">
    <w:abstractNumId w:val="12"/>
  </w:num>
  <w:num w:numId="18">
    <w:abstractNumId w:val="5"/>
  </w:num>
  <w:num w:numId="19">
    <w:abstractNumId w:val="8"/>
  </w:num>
  <w:num w:numId="20">
    <w:abstractNumId w:val="22"/>
  </w:num>
  <w:num w:numId="21">
    <w:abstractNumId w:val="18"/>
  </w:num>
  <w:num w:numId="22">
    <w:abstractNumId w:val="16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094"/>
    <w:rsid w:val="00000BD1"/>
    <w:rsid w:val="00020E76"/>
    <w:rsid w:val="00031338"/>
    <w:rsid w:val="00063B37"/>
    <w:rsid w:val="0007756C"/>
    <w:rsid w:val="000A11B3"/>
    <w:rsid w:val="000A16F6"/>
    <w:rsid w:val="001626A2"/>
    <w:rsid w:val="00170A33"/>
    <w:rsid w:val="001A37EE"/>
    <w:rsid w:val="001A7DA0"/>
    <w:rsid w:val="0021347C"/>
    <w:rsid w:val="00221094"/>
    <w:rsid w:val="00223BFC"/>
    <w:rsid w:val="002644B1"/>
    <w:rsid w:val="002851F9"/>
    <w:rsid w:val="002C1FC8"/>
    <w:rsid w:val="00326381"/>
    <w:rsid w:val="003356F6"/>
    <w:rsid w:val="003563A1"/>
    <w:rsid w:val="003838BB"/>
    <w:rsid w:val="003B4F4E"/>
    <w:rsid w:val="004176E8"/>
    <w:rsid w:val="00431010"/>
    <w:rsid w:val="00435A48"/>
    <w:rsid w:val="00453505"/>
    <w:rsid w:val="00470F92"/>
    <w:rsid w:val="004A0DD6"/>
    <w:rsid w:val="004B534F"/>
    <w:rsid w:val="004B6389"/>
    <w:rsid w:val="004E1F5C"/>
    <w:rsid w:val="00574EDD"/>
    <w:rsid w:val="005A64D4"/>
    <w:rsid w:val="005C6AA5"/>
    <w:rsid w:val="005D773B"/>
    <w:rsid w:val="00624A6F"/>
    <w:rsid w:val="00642BCE"/>
    <w:rsid w:val="00650093"/>
    <w:rsid w:val="00663150"/>
    <w:rsid w:val="006A2285"/>
    <w:rsid w:val="006A7240"/>
    <w:rsid w:val="006C3EAA"/>
    <w:rsid w:val="006F1A8A"/>
    <w:rsid w:val="00736255"/>
    <w:rsid w:val="00742998"/>
    <w:rsid w:val="00765B6F"/>
    <w:rsid w:val="007673B6"/>
    <w:rsid w:val="00786A2F"/>
    <w:rsid w:val="007E785D"/>
    <w:rsid w:val="007F4507"/>
    <w:rsid w:val="0087018D"/>
    <w:rsid w:val="008A2639"/>
    <w:rsid w:val="0090098D"/>
    <w:rsid w:val="00915D90"/>
    <w:rsid w:val="00942E7C"/>
    <w:rsid w:val="00970765"/>
    <w:rsid w:val="009774C0"/>
    <w:rsid w:val="0099470F"/>
    <w:rsid w:val="009A1735"/>
    <w:rsid w:val="00A02C06"/>
    <w:rsid w:val="00A33734"/>
    <w:rsid w:val="00A66571"/>
    <w:rsid w:val="00A73FC0"/>
    <w:rsid w:val="00AE6F19"/>
    <w:rsid w:val="00BB42BF"/>
    <w:rsid w:val="00C00DA1"/>
    <w:rsid w:val="00C356F2"/>
    <w:rsid w:val="00D31E0B"/>
    <w:rsid w:val="00D3466C"/>
    <w:rsid w:val="00D51001"/>
    <w:rsid w:val="00DC3A36"/>
    <w:rsid w:val="00DE3971"/>
    <w:rsid w:val="00DF2785"/>
    <w:rsid w:val="00E406EE"/>
    <w:rsid w:val="00E54A10"/>
    <w:rsid w:val="00E86872"/>
    <w:rsid w:val="00EA44C8"/>
    <w:rsid w:val="00ED638E"/>
    <w:rsid w:val="00EF2987"/>
    <w:rsid w:val="00F20E0D"/>
    <w:rsid w:val="00FD0276"/>
    <w:rsid w:val="00FD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1C50134B"/>
  <w15:docId w15:val="{6FA36648-0846-4C2B-A19C-BCDF312C0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A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3A1"/>
    <w:pPr>
      <w:ind w:leftChars="400" w:left="840"/>
    </w:pPr>
  </w:style>
  <w:style w:type="character" w:customStyle="1" w:styleId="apple-converted-space">
    <w:name w:val="apple-converted-space"/>
    <w:basedOn w:val="a0"/>
    <w:rsid w:val="00223BFC"/>
  </w:style>
  <w:style w:type="character" w:styleId="a4">
    <w:name w:val="Hyperlink"/>
    <w:basedOn w:val="a0"/>
    <w:uiPriority w:val="99"/>
    <w:unhideWhenUsed/>
    <w:rsid w:val="00223BF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F27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F278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B638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B6389"/>
  </w:style>
  <w:style w:type="paragraph" w:styleId="a9">
    <w:name w:val="footer"/>
    <w:basedOn w:val="a"/>
    <w:link w:val="aa"/>
    <w:uiPriority w:val="99"/>
    <w:unhideWhenUsed/>
    <w:rsid w:val="004B638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B6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525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7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85694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8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23171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8591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531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14172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8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48309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46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6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4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5721">
          <w:marLeft w:val="300"/>
          <w:marRight w:val="3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9800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41160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610249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769046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9470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899239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170805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935388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312799">
              <w:marLeft w:val="30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81B175-00A3-42C5-8CCC-A2064748F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岩丸 剛</dc:creator>
  <cp:lastModifiedBy>渕野 貴年</cp:lastModifiedBy>
  <cp:revision>2</cp:revision>
  <cp:lastPrinted>2025-03-27T10:15:00Z</cp:lastPrinted>
  <dcterms:created xsi:type="dcterms:W3CDTF">2025-03-27T10:20:00Z</dcterms:created>
  <dcterms:modified xsi:type="dcterms:W3CDTF">2025-03-27T10:20:00Z</dcterms:modified>
</cp:coreProperties>
</file>