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pPr w:leftFromText="142" w:rightFromText="142" w:vertAnchor="text" w:horzAnchor="margin" w:tblpY="597"/>
        <w:tblW w:w="91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199"/>
      </w:tblGrid>
      <w:tr w:rsidR="00F91765" w:rsidRPr="00B11580" w:rsidTr="00F91765">
        <w:trPr>
          <w:trHeight w:val="537"/>
        </w:trPr>
        <w:tc>
          <w:tcPr>
            <w:tcW w:w="9199" w:type="dxa"/>
          </w:tcPr>
          <w:p w:rsidR="00F91765" w:rsidRPr="007C1377" w:rsidRDefault="00F91765" w:rsidP="00F9176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0" w:color="auto"/>
              </w:pBdr>
              <w:jc w:val="center"/>
              <w:rPr>
                <w:b/>
                <w:sz w:val="28"/>
                <w:szCs w:val="28"/>
              </w:rPr>
            </w:pPr>
            <w:r w:rsidRPr="007C1377">
              <w:rPr>
                <w:rFonts w:hint="eastAsia"/>
                <w:b/>
                <w:sz w:val="28"/>
                <w:szCs w:val="28"/>
              </w:rPr>
              <w:t>保護者　⇒　学校　⇒　別紙様式１を添付して</w:t>
            </w:r>
            <w:r>
              <w:rPr>
                <w:rFonts w:hint="eastAsia"/>
                <w:b/>
                <w:sz w:val="28"/>
                <w:szCs w:val="28"/>
              </w:rPr>
              <w:t>教育委員会</w:t>
            </w:r>
            <w:r w:rsidRPr="007C1377">
              <w:rPr>
                <w:rFonts w:hint="eastAsia"/>
                <w:b/>
                <w:sz w:val="28"/>
                <w:szCs w:val="28"/>
              </w:rPr>
              <w:t>へ提出</w:t>
            </w:r>
          </w:p>
        </w:tc>
      </w:tr>
    </w:tbl>
    <w:p w:rsidR="00F91765" w:rsidRPr="00F91765" w:rsidRDefault="00472AA4" w:rsidP="00F91765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-357505</wp:posOffset>
                </wp:positionV>
                <wp:extent cx="781050" cy="276225"/>
                <wp:effectExtent l="0" t="0" r="0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72AA4" w:rsidRDefault="00472AA4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R5.4</w:t>
                            </w:r>
                            <w:r>
                              <w:rPr>
                                <w:rFonts w:hint="eastAsia"/>
                              </w:rPr>
                              <w:t>改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29.3pt;margin-top:-28.15pt;width:61.5pt;height:21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" fillcolor="white [3201]" stroked="f" strokeweight=".5pt">
                <v:textbox>
                  <w:txbxContent>
                    <w:p w:rsidR="00472AA4" w:rsidRDefault="00472AA4">
                      <w:r>
                        <w:rPr>
                          <w:rFonts w:hint="eastAsia"/>
                        </w:rPr>
                        <w:t>(</w:t>
                      </w:r>
                      <w:r>
                        <w:t>R5.4</w:t>
                      </w:r>
                      <w:r>
                        <w:rPr>
                          <w:rFonts w:hint="eastAsia"/>
                        </w:rPr>
                        <w:t>改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91765">
        <w:rPr>
          <w:rFonts w:hint="eastAsia"/>
          <w:sz w:val="24"/>
          <w:szCs w:val="24"/>
        </w:rPr>
        <w:t>別紙様式２</w:t>
      </w:r>
      <w:bookmarkStart w:id="0" w:name="_GoBack"/>
      <w:bookmarkEnd w:id="0"/>
    </w:p>
    <w:p w:rsidR="00F91765" w:rsidRDefault="00F91765" w:rsidP="00F91765">
      <w:pPr>
        <w:jc w:val="center"/>
        <w:rPr>
          <w:b/>
          <w:sz w:val="32"/>
          <w:szCs w:val="32"/>
        </w:rPr>
      </w:pPr>
      <w:r w:rsidRPr="00B11580">
        <w:rPr>
          <w:rFonts w:hint="eastAsia"/>
          <w:b/>
          <w:sz w:val="32"/>
          <w:szCs w:val="32"/>
        </w:rPr>
        <w:t>年度食物アレルギー個別取組プラン</w:t>
      </w:r>
      <w:r>
        <w:rPr>
          <w:rFonts w:hint="eastAsia"/>
          <w:b/>
          <w:sz w:val="32"/>
          <w:szCs w:val="32"/>
        </w:rPr>
        <w:t>㊙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508"/>
      </w:tblGrid>
      <w:tr w:rsidR="00F91765" w:rsidRPr="00F91765" w:rsidTr="00F91765">
        <w:trPr>
          <w:trHeight w:val="708"/>
        </w:trPr>
        <w:tc>
          <w:tcPr>
            <w:tcW w:w="7508" w:type="dxa"/>
            <w:vAlign w:val="center"/>
          </w:tcPr>
          <w:p w:rsidR="00F91765" w:rsidRPr="00F91765" w:rsidRDefault="00F91765" w:rsidP="00F91765">
            <w:pPr>
              <w:ind w:firstLineChars="200" w:firstLine="480"/>
              <w:rPr>
                <w:sz w:val="24"/>
                <w:szCs w:val="24"/>
                <w:u w:val="single"/>
              </w:rPr>
            </w:pPr>
            <w:r w:rsidRPr="00B11580">
              <w:rPr>
                <w:rFonts w:hint="eastAsia"/>
                <w:sz w:val="24"/>
                <w:szCs w:val="24"/>
              </w:rPr>
              <w:t>年　　組</w:t>
            </w:r>
            <w:r>
              <w:rPr>
                <w:rFonts w:hint="eastAsia"/>
                <w:sz w:val="24"/>
                <w:szCs w:val="24"/>
              </w:rPr>
              <w:t xml:space="preserve">　　　　児童生徒氏名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　　　　　　　　　　　　　　</w:t>
            </w:r>
          </w:p>
        </w:tc>
      </w:tr>
    </w:tbl>
    <w:p w:rsidR="00F91765" w:rsidRPr="008B6C8A" w:rsidRDefault="00F91765" w:rsidP="00F91765">
      <w:pPr>
        <w:jc w:val="left"/>
        <w:rPr>
          <w:szCs w:val="21"/>
        </w:rPr>
      </w:pPr>
    </w:p>
    <w:p w:rsidR="00F91765" w:rsidRPr="008B6C8A" w:rsidRDefault="00F91765" w:rsidP="00F91765">
      <w:pPr>
        <w:jc w:val="left"/>
        <w:rPr>
          <w:szCs w:val="21"/>
        </w:rPr>
      </w:pPr>
      <w:r w:rsidRPr="008B6C8A">
        <w:rPr>
          <w:rFonts w:hint="eastAsia"/>
          <w:szCs w:val="21"/>
        </w:rPr>
        <w:t>１　アナフィラキシー発生状況（別紙様式１に</w:t>
      </w:r>
      <w:r>
        <w:rPr>
          <w:rFonts w:hint="eastAsia"/>
          <w:szCs w:val="21"/>
        </w:rPr>
        <w:t>アナフィラキシーありの場合記入してくださ</w:t>
      </w:r>
      <w:r w:rsidRPr="008B6C8A">
        <w:rPr>
          <w:rFonts w:hint="eastAsia"/>
          <w:szCs w:val="21"/>
        </w:rPr>
        <w:t>い。）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97"/>
        <w:gridCol w:w="2053"/>
        <w:gridCol w:w="5433"/>
        <w:gridCol w:w="1345"/>
      </w:tblGrid>
      <w:tr w:rsidR="00F91765" w:rsidTr="00675042">
        <w:trPr>
          <w:trHeight w:val="425"/>
        </w:trPr>
        <w:tc>
          <w:tcPr>
            <w:tcW w:w="846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年齢</w:t>
            </w:r>
          </w:p>
        </w:tc>
        <w:tc>
          <w:tcPr>
            <w:tcW w:w="2268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原因食品</w:t>
            </w:r>
          </w:p>
        </w:tc>
        <w:tc>
          <w:tcPr>
            <w:tcW w:w="6095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症状</w:t>
            </w:r>
          </w:p>
        </w:tc>
        <w:tc>
          <w:tcPr>
            <w:tcW w:w="1439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ショック</w:t>
            </w:r>
          </w:p>
        </w:tc>
      </w:tr>
      <w:tr w:rsidR="00F91765" w:rsidTr="00675042">
        <w:trPr>
          <w:trHeight w:val="559"/>
        </w:trPr>
        <w:tc>
          <w:tcPr>
            <w:tcW w:w="846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有・無</w:t>
            </w:r>
          </w:p>
        </w:tc>
      </w:tr>
      <w:tr w:rsidR="00F91765" w:rsidTr="00675042">
        <w:trPr>
          <w:trHeight w:val="553"/>
        </w:trPr>
        <w:tc>
          <w:tcPr>
            <w:tcW w:w="846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有・無</w:t>
            </w:r>
          </w:p>
        </w:tc>
      </w:tr>
      <w:tr w:rsidR="00F91765" w:rsidTr="00675042">
        <w:trPr>
          <w:trHeight w:val="561"/>
        </w:trPr>
        <w:tc>
          <w:tcPr>
            <w:tcW w:w="846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有・無</w:t>
            </w:r>
          </w:p>
        </w:tc>
      </w:tr>
      <w:tr w:rsidR="00F91765" w:rsidTr="00675042">
        <w:trPr>
          <w:trHeight w:val="555"/>
        </w:trPr>
        <w:tc>
          <w:tcPr>
            <w:tcW w:w="846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6095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1765" w:rsidRPr="008B6C8A" w:rsidRDefault="00F91765" w:rsidP="00675042">
            <w:pPr>
              <w:jc w:val="center"/>
              <w:rPr>
                <w:szCs w:val="21"/>
              </w:rPr>
            </w:pPr>
            <w:r w:rsidRPr="008B6C8A">
              <w:rPr>
                <w:rFonts w:hint="eastAsia"/>
                <w:szCs w:val="21"/>
              </w:rPr>
              <w:t>有・無</w:t>
            </w:r>
          </w:p>
        </w:tc>
      </w:tr>
    </w:tbl>
    <w:p w:rsidR="00F91765" w:rsidRPr="008B6C8A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t>２　処方薬の内容と保管場所（別紙様式１に記載</w:t>
      </w:r>
      <w:r w:rsidRPr="008B6C8A">
        <w:rPr>
          <w:rFonts w:hint="eastAsia"/>
          <w:szCs w:val="21"/>
        </w:rPr>
        <w:t>されている処方薬について記入してください。）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91765" w:rsidTr="00675042">
        <w:tc>
          <w:tcPr>
            <w:tcW w:w="10648" w:type="dxa"/>
          </w:tcPr>
          <w:p w:rsidR="00F91765" w:rsidRPr="00F74E3C" w:rsidRDefault="00F91765" w:rsidP="00675042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内服薬：（　　　　　　　　　　　　　　　　</w:t>
            </w:r>
            <w:r w:rsidRPr="00F74E3C">
              <w:rPr>
                <w:rFonts w:hint="eastAsia"/>
                <w:sz w:val="24"/>
                <w:szCs w:val="24"/>
              </w:rPr>
              <w:t xml:space="preserve">）　軟膏：（　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F74E3C">
              <w:rPr>
                <w:rFonts w:hint="eastAsia"/>
                <w:sz w:val="24"/>
                <w:szCs w:val="24"/>
              </w:rPr>
              <w:t>）</w:t>
            </w:r>
          </w:p>
          <w:p w:rsidR="00F91765" w:rsidRPr="00F74E3C" w:rsidRDefault="00F91765" w:rsidP="00675042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保管場所：（　　　　　　　　　　　　　　　</w:t>
            </w:r>
            <w:r w:rsidRPr="00F74E3C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91765" w:rsidTr="00675042">
        <w:tc>
          <w:tcPr>
            <w:tcW w:w="10648" w:type="dxa"/>
          </w:tcPr>
          <w:p w:rsidR="00F91765" w:rsidRPr="00F74E3C" w:rsidRDefault="00F91765" w:rsidP="00675042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エピペン　　保管場所：（　　　　　　　　　　　　</w:t>
            </w:r>
            <w:r w:rsidRPr="00F74E3C">
              <w:rPr>
                <w:rFonts w:hint="eastAsia"/>
                <w:sz w:val="24"/>
                <w:szCs w:val="24"/>
              </w:rPr>
              <w:t>）</w:t>
            </w:r>
          </w:p>
        </w:tc>
      </w:tr>
    </w:tbl>
    <w:p w:rsidR="00F91765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t>３　原因食品と摂取後の具体的な症状・対応手順等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9"/>
        <w:gridCol w:w="4249"/>
        <w:gridCol w:w="4250"/>
      </w:tblGrid>
      <w:tr w:rsidR="00F91765" w:rsidTr="00675042">
        <w:tc>
          <w:tcPr>
            <w:tcW w:w="1129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原因食品</w:t>
            </w:r>
          </w:p>
        </w:tc>
        <w:tc>
          <w:tcPr>
            <w:tcW w:w="4249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症状</w:t>
            </w:r>
          </w:p>
        </w:tc>
        <w:tc>
          <w:tcPr>
            <w:tcW w:w="4250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対応手順等</w:t>
            </w:r>
          </w:p>
        </w:tc>
      </w:tr>
      <w:tr w:rsidR="00F91765" w:rsidTr="00675042">
        <w:tc>
          <w:tcPr>
            <w:tcW w:w="1129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&lt;</w:t>
            </w:r>
            <w:r>
              <w:rPr>
                <w:rFonts w:hint="eastAsia"/>
                <w:szCs w:val="21"/>
              </w:rPr>
              <w:t>例</w:t>
            </w: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</w:rPr>
              <w:t>卵</w:t>
            </w:r>
          </w:p>
        </w:tc>
        <w:tc>
          <w:tcPr>
            <w:tcW w:w="4249" w:type="dxa"/>
          </w:tcPr>
          <w:p w:rsidR="00F91765" w:rsidRPr="00A14487" w:rsidRDefault="00F91765" w:rsidP="00675042">
            <w:pPr>
              <w:jc w:val="left"/>
              <w:rPr>
                <w:sz w:val="20"/>
                <w:szCs w:val="20"/>
              </w:rPr>
            </w:pPr>
            <w:r w:rsidRPr="00A14487">
              <w:rPr>
                <w:rFonts w:hint="eastAsia"/>
                <w:sz w:val="20"/>
                <w:szCs w:val="20"/>
              </w:rPr>
              <w:t>口の中がかゆくなる⇒治まらない⇒強くなる</w:t>
            </w:r>
          </w:p>
        </w:tc>
        <w:tc>
          <w:tcPr>
            <w:tcW w:w="4250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口をすすぐ⇒薬を飲む</w:t>
            </w:r>
          </w:p>
        </w:tc>
      </w:tr>
      <w:tr w:rsidR="00F91765" w:rsidTr="00675042">
        <w:trPr>
          <w:trHeight w:val="2593"/>
        </w:trPr>
        <w:tc>
          <w:tcPr>
            <w:tcW w:w="1129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</w:tc>
        <w:tc>
          <w:tcPr>
            <w:tcW w:w="4249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</w:tc>
        <w:tc>
          <w:tcPr>
            <w:tcW w:w="4250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</w:tc>
      </w:tr>
    </w:tbl>
    <w:p w:rsidR="00F91765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t>４　家庭における対応の程度（食事・外食・おやつについて注意していること等）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91765" w:rsidTr="00675042">
        <w:trPr>
          <w:trHeight w:val="1451"/>
        </w:trPr>
        <w:tc>
          <w:tcPr>
            <w:tcW w:w="9628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</w:tc>
      </w:tr>
    </w:tbl>
    <w:p w:rsidR="00F91765" w:rsidRDefault="00F91765" w:rsidP="00F91765">
      <w:pPr>
        <w:jc w:val="left"/>
        <w:rPr>
          <w:szCs w:val="21"/>
        </w:rPr>
      </w:pPr>
    </w:p>
    <w:p w:rsidR="00F91765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lastRenderedPageBreak/>
        <w:t>５　除去すべき食品の明細など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91765" w:rsidTr="00675042">
        <w:trPr>
          <w:trHeight w:val="2456"/>
        </w:trPr>
        <w:tc>
          <w:tcPr>
            <w:tcW w:w="9628" w:type="dxa"/>
            <w:gridSpan w:val="2"/>
            <w:tcBorders>
              <w:bottom w:val="single" w:sz="4" w:space="0" w:color="auto"/>
            </w:tcBorders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　特になし</w:t>
            </w:r>
          </w:p>
        </w:tc>
      </w:tr>
      <w:tr w:rsidR="00F91765" w:rsidTr="00675042">
        <w:trPr>
          <w:trHeight w:val="436"/>
        </w:trPr>
        <w:tc>
          <w:tcPr>
            <w:tcW w:w="9628" w:type="dxa"/>
            <w:gridSpan w:val="2"/>
            <w:tcBorders>
              <w:left w:val="nil"/>
              <w:bottom w:val="nil"/>
              <w:right w:val="nil"/>
            </w:tcBorders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</w:tc>
      </w:tr>
      <w:tr w:rsidR="00F91765" w:rsidTr="00675042">
        <w:tc>
          <w:tcPr>
            <w:tcW w:w="4814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６　学校生活上の留意点</w:t>
            </w:r>
          </w:p>
        </w:tc>
        <w:tc>
          <w:tcPr>
            <w:tcW w:w="48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91765" w:rsidRPr="00755804" w:rsidRDefault="00F91765" w:rsidP="00675042">
            <w:pPr>
              <w:jc w:val="center"/>
              <w:rPr>
                <w:b/>
                <w:szCs w:val="21"/>
              </w:rPr>
            </w:pPr>
            <w:r w:rsidRPr="00755804">
              <w:rPr>
                <w:rFonts w:hint="eastAsia"/>
                <w:b/>
                <w:szCs w:val="21"/>
              </w:rPr>
              <w:t>対応委員会での検討・決定事項</w:t>
            </w:r>
          </w:p>
          <w:p w:rsidR="00F91765" w:rsidRDefault="00F91765" w:rsidP="0067504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月　　日</w:t>
            </w:r>
          </w:p>
        </w:tc>
      </w:tr>
      <w:tr w:rsidR="00F91765" w:rsidTr="00675042">
        <w:tc>
          <w:tcPr>
            <w:tcW w:w="4814" w:type="dxa"/>
            <w:tcBorders>
              <w:top w:val="single" w:sz="4" w:space="0" w:color="auto"/>
              <w:right w:val="single" w:sz="12" w:space="0" w:color="auto"/>
            </w:tcBorders>
          </w:tcPr>
          <w:p w:rsidR="00F91765" w:rsidRDefault="00F91765" w:rsidP="0067504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保護者の要望等</w:t>
            </w:r>
          </w:p>
        </w:tc>
        <w:tc>
          <w:tcPr>
            <w:tcW w:w="4814" w:type="dxa"/>
            <w:tcBorders>
              <w:left w:val="single" w:sz="12" w:space="0" w:color="auto"/>
              <w:right w:val="single" w:sz="12" w:space="0" w:color="auto"/>
            </w:tcBorders>
          </w:tcPr>
          <w:p w:rsidR="00F91765" w:rsidRDefault="00F91765" w:rsidP="0067504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取組プラン</w:t>
            </w:r>
          </w:p>
        </w:tc>
      </w:tr>
      <w:tr w:rsidR="00F91765" w:rsidTr="00675042">
        <w:trPr>
          <w:trHeight w:val="2253"/>
        </w:trPr>
        <w:tc>
          <w:tcPr>
            <w:tcW w:w="4814" w:type="dxa"/>
            <w:tcBorders>
              <w:right w:val="single" w:sz="12" w:space="0" w:color="auto"/>
            </w:tcBorders>
          </w:tcPr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Ａ　給食</w:t>
            </w:r>
          </w:p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【食物アレルギー対応】</w:t>
            </w:r>
          </w:p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□牛乳止め</w:t>
            </w:r>
            <w:r w:rsidR="004300B4">
              <w:rPr>
                <w:rFonts w:hint="eastAsia"/>
                <w:szCs w:val="21"/>
              </w:rPr>
              <w:t xml:space="preserve">　</w:t>
            </w:r>
          </w:p>
          <w:p w:rsidR="003F149F" w:rsidRDefault="003F149F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□アレルギー対応資料の配布</w:t>
            </w:r>
          </w:p>
          <w:p w:rsidR="004300B4" w:rsidRDefault="00111EA8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□弁当対応</w:t>
            </w:r>
            <w:r w:rsidR="003F149F">
              <w:rPr>
                <w:rFonts w:hint="eastAsia"/>
                <w:szCs w:val="21"/>
              </w:rPr>
              <w:t>（　一部　・　完全　）</w:t>
            </w:r>
          </w:p>
          <w:p w:rsidR="00F91765" w:rsidRDefault="00F91765" w:rsidP="0067504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□アレルギー対応食（乳・卵）の実施</w:t>
            </w:r>
          </w:p>
        </w:tc>
        <w:tc>
          <w:tcPr>
            <w:tcW w:w="481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1765" w:rsidRPr="003F149F" w:rsidRDefault="00F91765" w:rsidP="00675042">
            <w:pPr>
              <w:jc w:val="left"/>
              <w:rPr>
                <w:szCs w:val="21"/>
              </w:rPr>
            </w:pPr>
          </w:p>
        </w:tc>
      </w:tr>
    </w:tbl>
    <w:p w:rsidR="00F91765" w:rsidRDefault="00F91765" w:rsidP="00F91765">
      <w:pPr>
        <w:jc w:val="left"/>
        <w:rPr>
          <w:szCs w:val="21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F91765" w:rsidTr="00675042">
        <w:tc>
          <w:tcPr>
            <w:tcW w:w="9634" w:type="dxa"/>
          </w:tcPr>
          <w:p w:rsidR="00F91765" w:rsidRDefault="00F91765" w:rsidP="0067504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その他授業、運動、校外活動等に係る要望等</w:t>
            </w:r>
          </w:p>
        </w:tc>
      </w:tr>
      <w:tr w:rsidR="00F91765" w:rsidTr="00675042">
        <w:trPr>
          <w:trHeight w:val="3350"/>
        </w:trPr>
        <w:tc>
          <w:tcPr>
            <w:tcW w:w="9634" w:type="dxa"/>
          </w:tcPr>
          <w:p w:rsidR="00F91765" w:rsidRDefault="00F91765" w:rsidP="00675042">
            <w:pPr>
              <w:jc w:val="left"/>
              <w:rPr>
                <w:szCs w:val="21"/>
              </w:rPr>
            </w:pPr>
          </w:p>
        </w:tc>
      </w:tr>
    </w:tbl>
    <w:p w:rsidR="00F91765" w:rsidRDefault="00F91765" w:rsidP="00F91765">
      <w:pPr>
        <w:jc w:val="left"/>
        <w:rPr>
          <w:szCs w:val="21"/>
        </w:rPr>
      </w:pPr>
    </w:p>
    <w:p w:rsidR="00F91765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t>７　情報の共有について</w:t>
      </w:r>
    </w:p>
    <w:p w:rsidR="00F91765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t xml:space="preserve">　（１）別紙様式１の記載内容について、学校から主治医に直接確認することがあります。</w:t>
      </w:r>
    </w:p>
    <w:p w:rsidR="00F91765" w:rsidRDefault="00F91765" w:rsidP="00F91765">
      <w:pPr>
        <w:jc w:val="left"/>
        <w:rPr>
          <w:szCs w:val="21"/>
        </w:rPr>
      </w:pPr>
      <w:r>
        <w:rPr>
          <w:rFonts w:hint="eastAsia"/>
          <w:szCs w:val="21"/>
        </w:rPr>
        <w:t xml:space="preserve">　（２）教職員全体で共有し、教育委員会に報告します。</w:t>
      </w:r>
    </w:p>
    <w:p w:rsidR="00806BBB" w:rsidRPr="00806BBB" w:rsidRDefault="00806BBB" w:rsidP="00806BBB">
      <w:pPr>
        <w:ind w:firstLineChars="100" w:firstLine="240"/>
        <w:jc w:val="left"/>
        <w:rPr>
          <w:szCs w:val="21"/>
        </w:rPr>
      </w:pPr>
      <w:r w:rsidRPr="00806BBB">
        <w:rPr>
          <w:rFonts w:ascii="ＭＳ 明朝" w:eastAsia="ＭＳ 明朝" w:hAnsi="ＭＳ 明朝" w:cs="ＭＳ 明朝"/>
          <w:noProof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-230505</wp:posOffset>
                </wp:positionH>
                <wp:positionV relativeFrom="paragraph">
                  <wp:posOffset>342900</wp:posOffset>
                </wp:positionV>
                <wp:extent cx="6591300" cy="657225"/>
                <wp:effectExtent l="19050" t="1905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BBB" w:rsidRPr="00806BBB" w:rsidRDefault="00806BBB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06BBB"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以上のとおり</w:t>
                            </w:r>
                            <w:r w:rsidRPr="00806BBB">
                              <w:rPr>
                                <w:b/>
                                <w:sz w:val="24"/>
                                <w:szCs w:val="24"/>
                              </w:rPr>
                              <w:t>情報の共有について</w:t>
                            </w:r>
                            <w:r w:rsidRPr="00806BBB"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同意します</w:t>
                            </w:r>
                            <w:r w:rsidRPr="00806BBB">
                              <w:rPr>
                                <w:b/>
                                <w:sz w:val="24"/>
                                <w:szCs w:val="24"/>
                              </w:rPr>
                              <w:t>。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806BBB">
                              <w:rPr>
                                <w:b/>
                                <w:sz w:val="24"/>
                                <w:szCs w:val="24"/>
                              </w:rPr>
                              <w:t>保護者氏名</w:t>
                            </w:r>
                            <w:r w:rsidRPr="00806BBB">
                              <w:rPr>
                                <w:rFonts w:hint="eastAsia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806BBB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　　　　　　　　　　　　　</w:t>
                            </w:r>
                            <w:r w:rsidRPr="00806BBB"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㊞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8.15pt;margin-top:27pt;width:519pt;height:5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" strokecolor="black [3213]" strokeweight="2.25pt">
                <v:textbox>
                  <w:txbxContent>
                    <w:p w:rsidR="00806BBB" w:rsidRPr="00806BBB" w:rsidRDefault="00806BBB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06BBB">
                        <w:rPr>
                          <w:rFonts w:hint="eastAsia"/>
                          <w:b/>
                          <w:sz w:val="24"/>
                          <w:szCs w:val="24"/>
                        </w:rPr>
                        <w:t>以上のとおり</w:t>
                      </w:r>
                      <w:r w:rsidRPr="00806BBB">
                        <w:rPr>
                          <w:b/>
                          <w:sz w:val="24"/>
                          <w:szCs w:val="24"/>
                        </w:rPr>
                        <w:t>情報の共有について</w:t>
                      </w:r>
                      <w:r w:rsidRPr="00806BBB">
                        <w:rPr>
                          <w:rFonts w:hint="eastAsia"/>
                          <w:b/>
                          <w:sz w:val="24"/>
                          <w:szCs w:val="24"/>
                        </w:rPr>
                        <w:t>同意します</w:t>
                      </w:r>
                      <w:r w:rsidRPr="00806BBB">
                        <w:rPr>
                          <w:b/>
                          <w:sz w:val="24"/>
                          <w:szCs w:val="24"/>
                        </w:rPr>
                        <w:t>。</w:t>
                      </w: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 w:rsidRPr="00806BBB">
                        <w:rPr>
                          <w:b/>
                          <w:sz w:val="24"/>
                          <w:szCs w:val="24"/>
                        </w:rPr>
                        <w:t>保護者氏名</w:t>
                      </w:r>
                      <w:r w:rsidRPr="00806BBB">
                        <w:rPr>
                          <w:rFonts w:hint="eastAsia"/>
                          <w:b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Pr="00806BBB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　　　　　　　　　　　　　</w:t>
                      </w:r>
                      <w:r w:rsidRPr="00806BBB">
                        <w:rPr>
                          <w:rFonts w:hint="eastAsia"/>
                          <w:b/>
                          <w:sz w:val="24"/>
                          <w:szCs w:val="24"/>
                        </w:rPr>
                        <w:t>㊞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szCs w:val="21"/>
        </w:rPr>
        <w:t>（３）他の児童生徒の理解と協力を得るため別紙様式１の内容を学級で説明します。</w:t>
      </w:r>
    </w:p>
    <w:sectPr w:rsidR="00806BBB" w:rsidRPr="00806BBB" w:rsidSect="00806BBB">
      <w:headerReference w:type="default" r:id="rId8"/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B9D" w:rsidRDefault="00C46B9D" w:rsidP="004823EB">
      <w:r>
        <w:separator/>
      </w:r>
    </w:p>
  </w:endnote>
  <w:endnote w:type="continuationSeparator" w:id="0">
    <w:p w:rsidR="00C46B9D" w:rsidRDefault="00C46B9D" w:rsidP="0048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B9D" w:rsidRDefault="00C46B9D" w:rsidP="004823EB">
      <w:r>
        <w:separator/>
      </w:r>
    </w:p>
  </w:footnote>
  <w:footnote w:type="continuationSeparator" w:id="0">
    <w:p w:rsidR="00C46B9D" w:rsidRDefault="00C46B9D" w:rsidP="004823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DB9" w:rsidRPr="003F5DB9" w:rsidRDefault="003F5DB9">
    <w:pPr>
      <w:pStyle w:val="a3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D2275"/>
    <w:multiLevelType w:val="hybridMultilevel"/>
    <w:tmpl w:val="7CC06C02"/>
    <w:lvl w:ilvl="0" w:tplc="9752B9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1402F95"/>
    <w:multiLevelType w:val="hybridMultilevel"/>
    <w:tmpl w:val="E7B81EC6"/>
    <w:lvl w:ilvl="0" w:tplc="438261E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5F67CE3"/>
    <w:multiLevelType w:val="hybridMultilevel"/>
    <w:tmpl w:val="88C0C040"/>
    <w:lvl w:ilvl="0" w:tplc="CF1C07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FE227D5"/>
    <w:multiLevelType w:val="hybridMultilevel"/>
    <w:tmpl w:val="799258D6"/>
    <w:lvl w:ilvl="0" w:tplc="A328BB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EC6"/>
    <w:rsid w:val="00061572"/>
    <w:rsid w:val="000B5F19"/>
    <w:rsid w:val="000B7300"/>
    <w:rsid w:val="00102555"/>
    <w:rsid w:val="00111EA8"/>
    <w:rsid w:val="0014422C"/>
    <w:rsid w:val="00164716"/>
    <w:rsid w:val="00181A31"/>
    <w:rsid w:val="00195871"/>
    <w:rsid w:val="001A7B7D"/>
    <w:rsid w:val="001B206E"/>
    <w:rsid w:val="001C4E17"/>
    <w:rsid w:val="00241BE6"/>
    <w:rsid w:val="00244184"/>
    <w:rsid w:val="00261CC3"/>
    <w:rsid w:val="002D525F"/>
    <w:rsid w:val="00303EEF"/>
    <w:rsid w:val="003213B8"/>
    <w:rsid w:val="00330713"/>
    <w:rsid w:val="00385E91"/>
    <w:rsid w:val="003E073A"/>
    <w:rsid w:val="003F149F"/>
    <w:rsid w:val="003F5DB9"/>
    <w:rsid w:val="004300B4"/>
    <w:rsid w:val="00455282"/>
    <w:rsid w:val="00472AA4"/>
    <w:rsid w:val="004823EB"/>
    <w:rsid w:val="004D0450"/>
    <w:rsid w:val="0051034A"/>
    <w:rsid w:val="00510E6E"/>
    <w:rsid w:val="00514833"/>
    <w:rsid w:val="00517B8F"/>
    <w:rsid w:val="00564298"/>
    <w:rsid w:val="005D5469"/>
    <w:rsid w:val="005D5764"/>
    <w:rsid w:val="005F5049"/>
    <w:rsid w:val="005F52DA"/>
    <w:rsid w:val="00664844"/>
    <w:rsid w:val="006702E4"/>
    <w:rsid w:val="006B4A1C"/>
    <w:rsid w:val="007248FF"/>
    <w:rsid w:val="00761FDD"/>
    <w:rsid w:val="007A12D2"/>
    <w:rsid w:val="00806BBB"/>
    <w:rsid w:val="008374C3"/>
    <w:rsid w:val="0087075C"/>
    <w:rsid w:val="00966009"/>
    <w:rsid w:val="009C65B5"/>
    <w:rsid w:val="009D598E"/>
    <w:rsid w:val="00A60CDB"/>
    <w:rsid w:val="00A66EC6"/>
    <w:rsid w:val="00A861A8"/>
    <w:rsid w:val="00A862CF"/>
    <w:rsid w:val="00A909EA"/>
    <w:rsid w:val="00A936E4"/>
    <w:rsid w:val="00A94A61"/>
    <w:rsid w:val="00AE2C58"/>
    <w:rsid w:val="00B103D2"/>
    <w:rsid w:val="00B21875"/>
    <w:rsid w:val="00BB0C2F"/>
    <w:rsid w:val="00BE5A0C"/>
    <w:rsid w:val="00C05219"/>
    <w:rsid w:val="00C22B9D"/>
    <w:rsid w:val="00C46B9D"/>
    <w:rsid w:val="00C91C54"/>
    <w:rsid w:val="00C957E7"/>
    <w:rsid w:val="00D13BCB"/>
    <w:rsid w:val="00D239A0"/>
    <w:rsid w:val="00D744D3"/>
    <w:rsid w:val="00E536F9"/>
    <w:rsid w:val="00E56098"/>
    <w:rsid w:val="00E8274F"/>
    <w:rsid w:val="00E8750F"/>
    <w:rsid w:val="00EA7116"/>
    <w:rsid w:val="00F91765"/>
    <w:rsid w:val="00FE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380696F5"/>
  <w15:docId w15:val="{38836B30-4459-4FB4-8A73-BE027109E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2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23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23EB"/>
  </w:style>
  <w:style w:type="paragraph" w:styleId="a5">
    <w:name w:val="footer"/>
    <w:basedOn w:val="a"/>
    <w:link w:val="a6"/>
    <w:uiPriority w:val="99"/>
    <w:unhideWhenUsed/>
    <w:rsid w:val="004823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23EB"/>
  </w:style>
  <w:style w:type="paragraph" w:styleId="a7">
    <w:name w:val="List Paragraph"/>
    <w:basedOn w:val="a"/>
    <w:uiPriority w:val="34"/>
    <w:qFormat/>
    <w:rsid w:val="00B103D2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9660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66009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7A1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5F52DA"/>
    <w:pPr>
      <w:jc w:val="center"/>
    </w:pPr>
  </w:style>
  <w:style w:type="character" w:customStyle="1" w:styleId="ac">
    <w:name w:val="記 (文字)"/>
    <w:basedOn w:val="a0"/>
    <w:link w:val="ab"/>
    <w:uiPriority w:val="99"/>
    <w:rsid w:val="005F5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02D492-2D0B-4374-A50C-8322B94DC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k.tatsu</dc:creator>
  <cp:lastModifiedBy>椎葉 隆博</cp:lastModifiedBy>
  <cp:revision>18</cp:revision>
  <cp:lastPrinted>2023-04-12T08:14:00Z</cp:lastPrinted>
  <dcterms:created xsi:type="dcterms:W3CDTF">2020-09-17T23:42:00Z</dcterms:created>
  <dcterms:modified xsi:type="dcterms:W3CDTF">2023-04-12T08:26:00Z</dcterms:modified>
</cp:coreProperties>
</file>